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1E431B"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КОЛОЯРСКОГО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9221CE" w:rsidP="00611C60">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о</w:t>
      </w:r>
      <w:r w:rsidR="00E55D7A" w:rsidRPr="00611C60">
        <w:rPr>
          <w:rFonts w:ascii="Times New Roman" w:hAnsi="Times New Roman"/>
          <w:b/>
          <w:color w:val="000000" w:themeColor="text1"/>
          <w:sz w:val="26"/>
          <w:szCs w:val="26"/>
        </w:rPr>
        <w:t xml:space="preserve">т </w:t>
      </w:r>
      <w:r>
        <w:rPr>
          <w:rFonts w:ascii="Times New Roman" w:hAnsi="Times New Roman"/>
          <w:b/>
          <w:color w:val="000000" w:themeColor="text1"/>
          <w:sz w:val="26"/>
          <w:szCs w:val="26"/>
        </w:rPr>
        <w:t>26 июня</w:t>
      </w:r>
      <w:r w:rsidR="00E55D7A" w:rsidRPr="00611C60">
        <w:rPr>
          <w:rFonts w:ascii="Times New Roman" w:hAnsi="Times New Roman"/>
          <w:b/>
          <w:color w:val="000000" w:themeColor="text1"/>
          <w:sz w:val="26"/>
          <w:szCs w:val="26"/>
        </w:rPr>
        <w:t xml:space="preserve"> 202</w:t>
      </w:r>
      <w:r w:rsidR="00611C60" w:rsidRPr="00611C60">
        <w:rPr>
          <w:rFonts w:ascii="Times New Roman" w:hAnsi="Times New Roman"/>
          <w:b/>
          <w:color w:val="000000" w:themeColor="text1"/>
          <w:sz w:val="26"/>
          <w:szCs w:val="26"/>
        </w:rPr>
        <w:t xml:space="preserve">5 года  </w:t>
      </w:r>
      <w:r>
        <w:rPr>
          <w:rFonts w:ascii="Times New Roman" w:hAnsi="Times New Roman"/>
          <w:b/>
          <w:color w:val="000000" w:themeColor="text1"/>
          <w:sz w:val="26"/>
          <w:szCs w:val="26"/>
        </w:rPr>
        <w:t xml:space="preserve">                       </w:t>
      </w:r>
      <w:r w:rsidR="00611C60" w:rsidRPr="00611C60">
        <w:rPr>
          <w:rFonts w:ascii="Times New Roman" w:hAnsi="Times New Roman"/>
          <w:b/>
          <w:color w:val="000000" w:themeColor="text1"/>
          <w:sz w:val="26"/>
          <w:szCs w:val="26"/>
        </w:rPr>
        <w:t>№</w:t>
      </w:r>
      <w:r>
        <w:rPr>
          <w:rFonts w:ascii="Times New Roman" w:hAnsi="Times New Roman"/>
          <w:b/>
          <w:color w:val="000000" w:themeColor="text1"/>
          <w:sz w:val="26"/>
          <w:szCs w:val="26"/>
        </w:rPr>
        <w:t xml:space="preserve"> 5/45-171</w:t>
      </w:r>
      <w:r w:rsidR="00E55D7A" w:rsidRPr="00611C60">
        <w:rPr>
          <w:rFonts w:ascii="Times New Roman" w:hAnsi="Times New Roman"/>
          <w:b/>
          <w:bCs/>
          <w:color w:val="000000" w:themeColor="text1"/>
          <w:sz w:val="26"/>
          <w:szCs w:val="26"/>
        </w:rPr>
        <w:t xml:space="preserve">                                            с.</w:t>
      </w:r>
      <w:r w:rsidR="001E431B">
        <w:rPr>
          <w:rFonts w:ascii="Times New Roman" w:hAnsi="Times New Roman"/>
          <w:b/>
          <w:bCs/>
          <w:color w:val="000000" w:themeColor="text1"/>
          <w:sz w:val="26"/>
          <w:szCs w:val="26"/>
        </w:rPr>
        <w:t>Колояр</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1E431B">
              <w:rPr>
                <w:rFonts w:ascii="Times New Roman" w:hAnsi="Times New Roman"/>
                <w:color w:val="000000" w:themeColor="text1"/>
                <w:sz w:val="26"/>
                <w:szCs w:val="26"/>
              </w:rPr>
              <w:t>Колоярском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Руководствуясь Бюджетным кодексом Российской Федерации, Федеральным законом от 6 октября 2003 года №</w:t>
      </w:r>
      <w:r w:rsidR="001E431B">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 xml:space="preserve">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1E431B">
        <w:rPr>
          <w:rFonts w:ascii="Times New Roman" w:hAnsi="Times New Roman"/>
          <w:color w:val="000000" w:themeColor="text1"/>
          <w:sz w:val="26"/>
          <w:szCs w:val="26"/>
        </w:rPr>
        <w:t>Колоярском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1E431B">
        <w:rPr>
          <w:rFonts w:ascii="Times New Roman" w:hAnsi="Times New Roman"/>
          <w:bCs/>
          <w:color w:val="000000" w:themeColor="text1"/>
          <w:sz w:val="26"/>
          <w:szCs w:val="26"/>
        </w:rPr>
        <w:t>Колоярского</w:t>
      </w:r>
      <w:r w:rsidRPr="00611C60">
        <w:rPr>
          <w:rFonts w:ascii="Times New Roman" w:hAnsi="Times New Roman"/>
          <w:bCs/>
          <w:color w:val="000000" w:themeColor="text1"/>
          <w:sz w:val="26"/>
          <w:szCs w:val="26"/>
        </w:rPr>
        <w:t xml:space="preserve"> муниципального образования </w:t>
      </w:r>
      <w:r w:rsidR="001E431B" w:rsidRPr="001E431B">
        <w:rPr>
          <w:rFonts w:ascii="Times New Roman" w:hAnsi="Times New Roman"/>
          <w:bCs/>
          <w:sz w:val="26"/>
          <w:szCs w:val="26"/>
        </w:rPr>
        <w:t>от 27 декабря 2019 года № 4/48-169</w:t>
      </w:r>
      <w:r w:rsidR="001E431B" w:rsidRPr="001E431B">
        <w:rPr>
          <w:rFonts w:ascii="Times New Roman" w:hAnsi="Times New Roman"/>
          <w:b/>
          <w:sz w:val="26"/>
          <w:szCs w:val="26"/>
        </w:rPr>
        <w:t xml:space="preserve"> </w:t>
      </w:r>
      <w:r w:rsidR="001E431B" w:rsidRPr="001E431B">
        <w:rPr>
          <w:rFonts w:ascii="Times New Roman" w:hAnsi="Times New Roman"/>
          <w:sz w:val="26"/>
          <w:szCs w:val="26"/>
        </w:rPr>
        <w:t>(в редакции от</w:t>
      </w:r>
      <w:r w:rsidR="001E431B" w:rsidRPr="001E431B">
        <w:rPr>
          <w:rFonts w:ascii="Times New Roman" w:hAnsi="Times New Roman"/>
          <w:b/>
          <w:sz w:val="26"/>
          <w:szCs w:val="26"/>
        </w:rPr>
        <w:t xml:space="preserve"> </w:t>
      </w:r>
      <w:r w:rsidR="001E431B" w:rsidRPr="001E431B">
        <w:rPr>
          <w:rFonts w:ascii="Times New Roman" w:hAnsi="Times New Roman"/>
          <w:sz w:val="26"/>
          <w:szCs w:val="26"/>
        </w:rPr>
        <w:t>09 ноября 2021 года № 5/2-13</w:t>
      </w: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w:t>
      </w:r>
      <w:r w:rsidR="001E431B">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5/1</w:t>
      </w:r>
      <w:r w:rsidR="001E431B">
        <w:rPr>
          <w:rFonts w:ascii="Times New Roman" w:hAnsi="Times New Roman"/>
          <w:color w:val="000000" w:themeColor="text1"/>
          <w:sz w:val="26"/>
          <w:szCs w:val="26"/>
        </w:rPr>
        <w:t>9</w:t>
      </w:r>
      <w:r w:rsidRPr="00611C60">
        <w:rPr>
          <w:rFonts w:ascii="Times New Roman" w:hAnsi="Times New Roman"/>
          <w:color w:val="000000" w:themeColor="text1"/>
          <w:sz w:val="26"/>
          <w:szCs w:val="26"/>
        </w:rPr>
        <w:t>-</w:t>
      </w:r>
      <w:r w:rsidR="001E431B">
        <w:rPr>
          <w:rFonts w:ascii="Times New Roman" w:hAnsi="Times New Roman"/>
          <w:color w:val="000000" w:themeColor="text1"/>
          <w:sz w:val="26"/>
          <w:szCs w:val="26"/>
        </w:rPr>
        <w:t>80</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1E431B">
        <w:rPr>
          <w:rFonts w:ascii="Times New Roman" w:eastAsia="Times New Roman" w:hAnsi="Times New Roman"/>
          <w:b/>
          <w:bCs/>
          <w:color w:val="000000" w:themeColor="text1"/>
          <w:sz w:val="26"/>
          <w:szCs w:val="26"/>
          <w:lang w:eastAsia="ru-RU"/>
        </w:rPr>
        <w:t>Колоярского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1E431B">
        <w:rPr>
          <w:rFonts w:eastAsia="Times New Roman"/>
          <w:bCs/>
          <w:color w:val="000000" w:themeColor="text1"/>
          <w:sz w:val="26"/>
          <w:szCs w:val="26"/>
          <w:lang w:eastAsia="ru-RU"/>
        </w:rPr>
        <w:t>Колоярского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1E431B">
        <w:rPr>
          <w:rFonts w:eastAsia="Times New Roman"/>
          <w:bCs/>
          <w:color w:val="000000" w:themeColor="text1"/>
          <w:sz w:val="26"/>
          <w:szCs w:val="26"/>
          <w:lang w:eastAsia="ru-RU"/>
        </w:rPr>
        <w:t>Колоярского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1E431B">
        <w:rPr>
          <w:rFonts w:eastAsia="Times New Roman"/>
          <w:bCs/>
          <w:color w:val="000000" w:themeColor="text1"/>
          <w:sz w:val="26"/>
          <w:szCs w:val="26"/>
          <w:lang w:eastAsia="ru-RU"/>
        </w:rPr>
        <w:t>Колоярского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1E431B">
        <w:rPr>
          <w:rFonts w:eastAsia="Times New Roman"/>
          <w:bCs/>
          <w:color w:val="000000" w:themeColor="text1"/>
          <w:sz w:val="26"/>
          <w:szCs w:val="26"/>
          <w:lang w:eastAsia="ru-RU"/>
        </w:rPr>
        <w:t>Колоярского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1E431B">
        <w:rPr>
          <w:rFonts w:eastAsia="Times New Roman"/>
          <w:bCs/>
          <w:color w:val="000000" w:themeColor="text1"/>
          <w:sz w:val="26"/>
          <w:szCs w:val="26"/>
          <w:lang w:eastAsia="ru-RU"/>
        </w:rPr>
        <w:t>Колоярского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1E431B">
        <w:rPr>
          <w:bCs/>
          <w:color w:val="000000" w:themeColor="text1"/>
          <w:sz w:val="26"/>
          <w:szCs w:val="26"/>
        </w:rPr>
        <w:t>Колоярского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1E431B">
        <w:rPr>
          <w:bCs/>
          <w:color w:val="000000" w:themeColor="text1"/>
          <w:sz w:val="26"/>
          <w:szCs w:val="26"/>
        </w:rPr>
        <w:t>Колоярского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1E431B">
        <w:rPr>
          <w:color w:val="000000" w:themeColor="text1"/>
          <w:sz w:val="26"/>
          <w:szCs w:val="26"/>
        </w:rPr>
        <w:t>Колоярского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1E431B">
        <w:rPr>
          <w:color w:val="000000" w:themeColor="text1"/>
          <w:sz w:val="26"/>
          <w:szCs w:val="26"/>
        </w:rPr>
        <w:t>Колоярского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1E431B">
        <w:rPr>
          <w:rFonts w:ascii="Times New Roman" w:eastAsia="Times New Roman" w:hAnsi="Times New Roman"/>
          <w:bCs/>
          <w:color w:val="000000" w:themeColor="text1"/>
          <w:sz w:val="26"/>
          <w:szCs w:val="26"/>
          <w:lang w:eastAsia="ru-RU"/>
        </w:rPr>
        <w:t>Колоярского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572AAF" w:rsidRDefault="00572AAF"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572AAF" w:rsidRDefault="00572AAF"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572AAF" w:rsidRDefault="00572AAF"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572AAF" w:rsidRDefault="00572AAF"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1E431B">
        <w:rPr>
          <w:rFonts w:ascii="Times New Roman" w:hAnsi="Times New Roman"/>
          <w:b/>
          <w:color w:val="000000" w:themeColor="text1"/>
          <w:sz w:val="26"/>
          <w:szCs w:val="26"/>
        </w:rPr>
        <w:t>Колоярского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1E431B">
        <w:rPr>
          <w:rFonts w:ascii="Times New Roman" w:hAnsi="Times New Roman"/>
          <w:b/>
          <w:color w:val="000000" w:themeColor="text1"/>
          <w:sz w:val="26"/>
          <w:szCs w:val="26"/>
        </w:rPr>
        <w:t>Колоярского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администрация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вносит в Совет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отдельных пунктов решений, не </w:t>
      </w:r>
      <w:r w:rsidRPr="00611C60">
        <w:rPr>
          <w:rFonts w:ascii="Times New Roman" w:hAnsi="Times New Roman"/>
          <w:color w:val="000000" w:themeColor="text1"/>
          <w:sz w:val="26"/>
          <w:szCs w:val="26"/>
        </w:rPr>
        <w:lastRenderedPageBreak/>
        <w:t>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администрацией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Глава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администрацией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о бюджете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611C60">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1E431B" w:rsidRPr="001E431B" w:rsidRDefault="001E431B" w:rsidP="001E431B">
      <w:pPr>
        <w:pStyle w:val="ae"/>
        <w:ind w:firstLine="567"/>
        <w:jc w:val="both"/>
        <w:rPr>
          <w:rFonts w:ascii="Times New Roman" w:hAnsi="Times New Roman"/>
          <w:sz w:val="26"/>
          <w:szCs w:val="26"/>
        </w:rPr>
      </w:pPr>
      <w:r w:rsidRPr="001E431B">
        <w:rPr>
          <w:rFonts w:ascii="Times New Roman" w:hAnsi="Times New Roman"/>
          <w:sz w:val="26"/>
          <w:szCs w:val="26"/>
        </w:rPr>
        <w:t>- информационный стенд у здания администрации – с.Колояр, пл.Комсомольская, д. 20;</w:t>
      </w:r>
    </w:p>
    <w:p w:rsidR="001E431B" w:rsidRPr="001E431B" w:rsidRDefault="001E431B" w:rsidP="001E431B">
      <w:pPr>
        <w:pStyle w:val="ae"/>
        <w:ind w:firstLine="567"/>
        <w:jc w:val="both"/>
        <w:rPr>
          <w:rFonts w:ascii="Times New Roman" w:hAnsi="Times New Roman"/>
          <w:sz w:val="26"/>
          <w:szCs w:val="26"/>
        </w:rPr>
      </w:pPr>
      <w:r w:rsidRPr="001E431B">
        <w:rPr>
          <w:rFonts w:ascii="Times New Roman" w:hAnsi="Times New Roman"/>
          <w:sz w:val="26"/>
          <w:szCs w:val="26"/>
        </w:rPr>
        <w:t>- доска объявлений сельского клуба с.Ерыкла – с.Ерыкла, ул. Народная, д.33 (по согласованию);</w:t>
      </w:r>
    </w:p>
    <w:p w:rsidR="001E431B" w:rsidRPr="001E431B" w:rsidRDefault="001E431B" w:rsidP="001E431B">
      <w:pPr>
        <w:pStyle w:val="ae"/>
        <w:ind w:firstLine="567"/>
        <w:jc w:val="both"/>
        <w:rPr>
          <w:rFonts w:ascii="Times New Roman" w:hAnsi="Times New Roman"/>
          <w:sz w:val="26"/>
          <w:szCs w:val="26"/>
        </w:rPr>
      </w:pPr>
      <w:r w:rsidRPr="001E431B">
        <w:rPr>
          <w:rFonts w:ascii="Times New Roman" w:hAnsi="Times New Roman"/>
          <w:sz w:val="26"/>
          <w:szCs w:val="26"/>
        </w:rPr>
        <w:t>- доска объявлений, расположенная напротив жилого дома 63 ул.Советская с.Старая Лопастейка;</w:t>
      </w:r>
    </w:p>
    <w:p w:rsidR="001E431B" w:rsidRPr="001E431B" w:rsidRDefault="001E431B" w:rsidP="001E431B">
      <w:pPr>
        <w:pStyle w:val="ae"/>
        <w:ind w:firstLine="567"/>
        <w:jc w:val="both"/>
        <w:rPr>
          <w:rFonts w:ascii="Times New Roman" w:hAnsi="Times New Roman"/>
          <w:sz w:val="26"/>
          <w:szCs w:val="26"/>
        </w:rPr>
      </w:pPr>
      <w:r w:rsidRPr="001E431B">
        <w:rPr>
          <w:rFonts w:ascii="Times New Roman" w:hAnsi="Times New Roman"/>
          <w:sz w:val="26"/>
          <w:szCs w:val="26"/>
        </w:rPr>
        <w:t>- доска объявлений, расположенная напротив жилого дома 12 ул.Сосновая д.Марьевка;</w:t>
      </w:r>
    </w:p>
    <w:p w:rsidR="00E55D7A" w:rsidRPr="001E431B" w:rsidRDefault="001E431B" w:rsidP="001E431B">
      <w:pPr>
        <w:spacing w:after="0" w:line="240" w:lineRule="auto"/>
        <w:ind w:firstLine="567"/>
        <w:jc w:val="both"/>
        <w:rPr>
          <w:rFonts w:ascii="Times New Roman" w:hAnsi="Times New Roman"/>
          <w:color w:val="000000" w:themeColor="text1"/>
          <w:sz w:val="26"/>
          <w:szCs w:val="26"/>
        </w:rPr>
      </w:pPr>
      <w:r w:rsidRPr="001E431B">
        <w:rPr>
          <w:rFonts w:ascii="Times New Roman" w:hAnsi="Times New Roman"/>
          <w:bCs/>
          <w:sz w:val="26"/>
          <w:szCs w:val="26"/>
        </w:rPr>
        <w:t>- доска объявлений, расположенная напротив жилого дома 11 ул.Вишневая д.Минеевка</w:t>
      </w:r>
      <w:r w:rsidR="00E55D7A" w:rsidRPr="001E431B">
        <w:rPr>
          <w:rFonts w:ascii="Times New Roman" w:hAnsi="Times New Roman"/>
          <w:color w:val="000000" w:themeColor="text1"/>
          <w:sz w:val="26"/>
          <w:szCs w:val="26"/>
        </w:rPr>
        <w:t>.</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9221CE">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w:t>
      </w:r>
      <w:r w:rsidR="001E431B">
        <w:rPr>
          <w:rFonts w:ascii="Times New Roman" w:eastAsia="Arial" w:hAnsi="Times New Roman"/>
          <w:color w:val="000000" w:themeColor="text1"/>
          <w:sz w:val="26"/>
          <w:szCs w:val="26"/>
          <w:lang w:eastAsia="ar-SA"/>
        </w:rPr>
        <w:t>ода</w:t>
      </w:r>
      <w:r w:rsidRPr="00611C60">
        <w:rPr>
          <w:rFonts w:ascii="Times New Roman" w:eastAsia="Arial" w:hAnsi="Times New Roman"/>
          <w:color w:val="000000" w:themeColor="text1"/>
          <w:sz w:val="26"/>
          <w:szCs w:val="26"/>
          <w:lang w:eastAsia="ar-SA"/>
        </w:rPr>
        <w:t xml:space="preserve"> по </w:t>
      </w:r>
      <w:r w:rsidR="009221CE">
        <w:rPr>
          <w:rFonts w:ascii="Times New Roman" w:eastAsia="Arial" w:hAnsi="Times New Roman"/>
          <w:color w:val="000000" w:themeColor="text1"/>
          <w:sz w:val="26"/>
          <w:szCs w:val="26"/>
          <w:lang w:eastAsia="ar-SA"/>
        </w:rPr>
        <w:t>26 июля</w:t>
      </w:r>
      <w:r w:rsidRPr="00611C60">
        <w:rPr>
          <w:rFonts w:ascii="Times New Roman" w:eastAsia="Arial" w:hAnsi="Times New Roman"/>
          <w:color w:val="000000" w:themeColor="text1"/>
          <w:sz w:val="26"/>
          <w:szCs w:val="26"/>
          <w:lang w:eastAsia="ar-SA"/>
        </w:rPr>
        <w:t xml:space="preserve"> 2025 г</w:t>
      </w:r>
      <w:r w:rsidR="001E431B">
        <w:rPr>
          <w:rFonts w:ascii="Times New Roman" w:eastAsia="Arial" w:hAnsi="Times New Roman"/>
          <w:color w:val="000000" w:themeColor="text1"/>
          <w:sz w:val="26"/>
          <w:szCs w:val="26"/>
          <w:lang w:eastAsia="ar-SA"/>
        </w:rPr>
        <w:t>ода</w:t>
      </w:r>
      <w:r w:rsidRPr="00611C60">
        <w:rPr>
          <w:rFonts w:ascii="Times New Roman" w:eastAsia="Arial" w:hAnsi="Times New Roman"/>
          <w:color w:val="000000" w:themeColor="text1"/>
          <w:sz w:val="26"/>
          <w:szCs w:val="26"/>
          <w:lang w:eastAsia="ar-SA"/>
        </w:rPr>
        <w:t xml:space="preserve">.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4. Датой обнародования считать </w:t>
      </w:r>
      <w:r w:rsidR="009221CE">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w:t>
      </w:r>
      <w:r w:rsidR="001E431B">
        <w:rPr>
          <w:rFonts w:ascii="Times New Roman" w:eastAsia="Arial" w:hAnsi="Times New Roman"/>
          <w:color w:val="000000" w:themeColor="text1"/>
          <w:sz w:val="26"/>
          <w:szCs w:val="26"/>
          <w:lang w:eastAsia="ar-SA"/>
        </w:rPr>
        <w:t>ода</w:t>
      </w:r>
      <w:r w:rsidRPr="00611C60">
        <w:rPr>
          <w:rFonts w:ascii="Times New Roman" w:eastAsia="Arial" w:hAnsi="Times New Roman"/>
          <w:color w:val="000000" w:themeColor="text1"/>
          <w:sz w:val="26"/>
          <w:szCs w:val="26"/>
          <w:lang w:eastAsia="ar-SA"/>
        </w:rPr>
        <w:t xml:space="preserve">.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1E431B">
        <w:rPr>
          <w:rFonts w:ascii="Times New Roman" w:eastAsia="Arial" w:hAnsi="Times New Roman"/>
          <w:color w:val="000000" w:themeColor="text1"/>
          <w:sz w:val="26"/>
          <w:szCs w:val="26"/>
          <w:lang w:eastAsia="ar-SA"/>
        </w:rPr>
        <w:t>Колоярского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r w:rsidR="001E431B">
        <w:rPr>
          <w:rFonts w:ascii="Times New Roman" w:hAnsi="Times New Roman"/>
          <w:color w:val="000000" w:themeColor="text1"/>
          <w:sz w:val="26"/>
          <w:szCs w:val="26"/>
        </w:rPr>
        <w:t>Колояр</w:t>
      </w:r>
      <w:r w:rsidRPr="00611C60">
        <w:rPr>
          <w:rFonts w:ascii="Times New Roman" w:hAnsi="Times New Roman"/>
          <w:color w:val="000000" w:themeColor="text1"/>
          <w:sz w:val="26"/>
          <w:szCs w:val="26"/>
        </w:rPr>
        <w:t xml:space="preserve">, пл. </w:t>
      </w:r>
      <w:r w:rsidR="001E431B">
        <w:rPr>
          <w:rFonts w:ascii="Times New Roman" w:hAnsi="Times New Roman"/>
          <w:color w:val="000000" w:themeColor="text1"/>
          <w:sz w:val="26"/>
          <w:szCs w:val="26"/>
        </w:rPr>
        <w:t>Комсомольская</w:t>
      </w:r>
      <w:r w:rsidRPr="00611C60">
        <w:rPr>
          <w:rFonts w:ascii="Times New Roman" w:hAnsi="Times New Roman"/>
          <w:color w:val="000000" w:themeColor="text1"/>
          <w:sz w:val="26"/>
          <w:szCs w:val="26"/>
        </w:rPr>
        <w:t xml:space="preserve">, </w:t>
      </w:r>
      <w:r w:rsidR="001E431B">
        <w:rPr>
          <w:rFonts w:ascii="Times New Roman" w:hAnsi="Times New Roman"/>
          <w:color w:val="000000" w:themeColor="text1"/>
          <w:sz w:val="26"/>
          <w:szCs w:val="26"/>
        </w:rPr>
        <w:t>20</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9221CE"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sz w:val="24"/>
          <w:szCs w:val="24"/>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1E431B">
        <w:rPr>
          <w:rFonts w:ascii="Times New Roman" w:hAnsi="Times New Roman"/>
          <w:color w:val="000000" w:themeColor="text1"/>
          <w:sz w:val="26"/>
          <w:szCs w:val="26"/>
        </w:rPr>
        <w:t>Колоярского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w:t>
      </w:r>
      <w:r w:rsidR="009221CE">
        <w:rPr>
          <w:rFonts w:ascii="Times New Roman" w:hAnsi="Times New Roman"/>
          <w:color w:val="000000" w:themeColor="text1"/>
          <w:sz w:val="26"/>
          <w:szCs w:val="26"/>
        </w:rPr>
        <w:t>«</w:t>
      </w:r>
      <w:r w:rsidR="009221CE" w:rsidRPr="009221CE">
        <w:rPr>
          <w:rFonts w:ascii="Times New Roman" w:hAnsi="Times New Roman"/>
          <w:sz w:val="26"/>
          <w:szCs w:val="26"/>
        </w:rPr>
        <w:t xml:space="preserve">Интернет» </w:t>
      </w:r>
      <w:hyperlink r:id="rId10" w:history="1">
        <w:hyperlink r:id="rId11" w:anchor="_blank" w:history="1">
          <w:r w:rsidR="009221CE" w:rsidRPr="009221CE">
            <w:rPr>
              <w:rStyle w:val="a4"/>
              <w:rFonts w:ascii="Times New Roman" w:hAnsi="Times New Roman"/>
              <w:bCs/>
              <w:color w:val="auto"/>
              <w:sz w:val="26"/>
              <w:szCs w:val="26"/>
              <w:u w:val="none"/>
            </w:rPr>
            <w:t>https://koloyarskoe-r64.gosweb.gosuslugi.ru</w:t>
          </w:r>
        </w:hyperlink>
        <w:r w:rsidR="009221CE" w:rsidRPr="009221CE">
          <w:rPr>
            <w:rFonts w:ascii="Times New Roman" w:hAnsi="Times New Roman"/>
            <w:sz w:val="26"/>
            <w:szCs w:val="26"/>
          </w:rPr>
          <w:t>.</w:t>
        </w:r>
      </w:hyperlink>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1E431B">
        <w:rPr>
          <w:rFonts w:ascii="Times New Roman" w:eastAsia="Arial" w:hAnsi="Times New Roman"/>
          <w:color w:val="000000" w:themeColor="text1"/>
          <w:sz w:val="26"/>
          <w:szCs w:val="26"/>
          <w:lang w:eastAsia="ar-SA"/>
        </w:rPr>
        <w:t>Колоярского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9221CE" w:rsidRPr="00611C60" w:rsidRDefault="009221CE"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1E431B">
        <w:rPr>
          <w:rFonts w:ascii="Times New Roman" w:eastAsia="Times New Roman" w:hAnsi="Times New Roman"/>
          <w:b/>
          <w:bCs/>
          <w:color w:val="000000" w:themeColor="text1"/>
          <w:sz w:val="26"/>
          <w:szCs w:val="26"/>
          <w:lang w:eastAsia="ru-RU"/>
        </w:rPr>
        <w:t>Колоярского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1E431B">
        <w:rPr>
          <w:rFonts w:ascii="Times New Roman" w:eastAsia="Times New Roman" w:hAnsi="Times New Roman"/>
          <w:b/>
          <w:bCs/>
          <w:color w:val="000000" w:themeColor="text1"/>
          <w:sz w:val="26"/>
          <w:szCs w:val="26"/>
          <w:lang w:eastAsia="ru-RU"/>
        </w:rPr>
        <w:t xml:space="preserve">    </w:t>
      </w:r>
      <w:r w:rsidR="00A420E3">
        <w:rPr>
          <w:rFonts w:ascii="Times New Roman" w:eastAsia="Times New Roman" w:hAnsi="Times New Roman"/>
          <w:b/>
          <w:bCs/>
          <w:color w:val="000000" w:themeColor="text1"/>
          <w:sz w:val="26"/>
          <w:szCs w:val="26"/>
          <w:lang w:eastAsia="ru-RU"/>
        </w:rPr>
        <w:t xml:space="preserve">      </w:t>
      </w:r>
      <w:r w:rsidR="001E431B">
        <w:rPr>
          <w:rFonts w:ascii="Times New Roman" w:eastAsia="Times New Roman" w:hAnsi="Times New Roman"/>
          <w:b/>
          <w:bCs/>
          <w:color w:val="000000" w:themeColor="text1"/>
          <w:sz w:val="26"/>
          <w:szCs w:val="26"/>
          <w:lang w:eastAsia="ru-RU"/>
        </w:rPr>
        <w:t xml:space="preserve">     </w:t>
      </w:r>
      <w:r w:rsidR="009221CE">
        <w:rPr>
          <w:rFonts w:ascii="Times New Roman" w:eastAsia="Times New Roman" w:hAnsi="Times New Roman"/>
          <w:b/>
          <w:bCs/>
          <w:color w:val="000000" w:themeColor="text1"/>
          <w:sz w:val="26"/>
          <w:szCs w:val="26"/>
          <w:lang w:eastAsia="ru-RU"/>
        </w:rPr>
        <w:t xml:space="preserve">  </w:t>
      </w:r>
      <w:r w:rsidRPr="00611C60">
        <w:rPr>
          <w:rFonts w:ascii="Times New Roman" w:eastAsia="Times New Roman" w:hAnsi="Times New Roman"/>
          <w:b/>
          <w:bCs/>
          <w:color w:val="000000" w:themeColor="text1"/>
          <w:sz w:val="26"/>
          <w:szCs w:val="26"/>
          <w:lang w:eastAsia="ru-RU"/>
        </w:rPr>
        <w:t>С.</w:t>
      </w:r>
      <w:r w:rsidR="001E431B">
        <w:rPr>
          <w:rFonts w:ascii="Times New Roman" w:eastAsia="Times New Roman" w:hAnsi="Times New Roman"/>
          <w:b/>
          <w:bCs/>
          <w:color w:val="000000" w:themeColor="text1"/>
          <w:sz w:val="26"/>
          <w:szCs w:val="26"/>
          <w:lang w:eastAsia="ru-RU"/>
        </w:rPr>
        <w:t>П.Дремчев</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E431B">
      <w:footerReference w:type="default" r:id="rId12"/>
      <w:pgSz w:w="11906" w:h="16838"/>
      <w:pgMar w:top="851" w:right="851" w:bottom="993"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D6" w:rsidRDefault="00045FD6" w:rsidP="00615CAE">
      <w:pPr>
        <w:spacing w:after="0" w:line="240" w:lineRule="auto"/>
      </w:pPr>
      <w:r>
        <w:separator/>
      </w:r>
    </w:p>
  </w:endnote>
  <w:endnote w:type="continuationSeparator" w:id="1">
    <w:p w:rsidR="00045FD6" w:rsidRDefault="00045FD6"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BF5B09">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E41566">
          <w:rPr>
            <w:rFonts w:ascii="Times New Roman" w:hAnsi="Times New Roman"/>
            <w:noProof/>
          </w:rPr>
          <w:t>4</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D6" w:rsidRDefault="00045FD6" w:rsidP="00615CAE">
      <w:pPr>
        <w:spacing w:after="0" w:line="240" w:lineRule="auto"/>
      </w:pPr>
      <w:r>
        <w:separator/>
      </w:r>
    </w:p>
  </w:footnote>
  <w:footnote w:type="continuationSeparator" w:id="1">
    <w:p w:rsidR="00045FD6" w:rsidRDefault="00045FD6"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45FD6"/>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810E0"/>
    <w:rsid w:val="001914D1"/>
    <w:rsid w:val="0019382B"/>
    <w:rsid w:val="001A2B2A"/>
    <w:rsid w:val="001A4E0E"/>
    <w:rsid w:val="001B78DA"/>
    <w:rsid w:val="001C08FB"/>
    <w:rsid w:val="001E431B"/>
    <w:rsid w:val="001E5628"/>
    <w:rsid w:val="001E6580"/>
    <w:rsid w:val="001E713A"/>
    <w:rsid w:val="001F4ED2"/>
    <w:rsid w:val="00224AEC"/>
    <w:rsid w:val="0024159E"/>
    <w:rsid w:val="002423D7"/>
    <w:rsid w:val="002426F5"/>
    <w:rsid w:val="00245552"/>
    <w:rsid w:val="0024613D"/>
    <w:rsid w:val="00247697"/>
    <w:rsid w:val="00255528"/>
    <w:rsid w:val="00262CBF"/>
    <w:rsid w:val="00270461"/>
    <w:rsid w:val="00277D45"/>
    <w:rsid w:val="002942B3"/>
    <w:rsid w:val="002B0E82"/>
    <w:rsid w:val="002C6AB4"/>
    <w:rsid w:val="002E2CDD"/>
    <w:rsid w:val="002F0D8A"/>
    <w:rsid w:val="00301D8C"/>
    <w:rsid w:val="00311060"/>
    <w:rsid w:val="00323032"/>
    <w:rsid w:val="003312A2"/>
    <w:rsid w:val="00335248"/>
    <w:rsid w:val="00335809"/>
    <w:rsid w:val="003621D8"/>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355DB"/>
    <w:rsid w:val="00536288"/>
    <w:rsid w:val="0055689F"/>
    <w:rsid w:val="005670E1"/>
    <w:rsid w:val="00572AAF"/>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13DCD"/>
    <w:rsid w:val="00820A22"/>
    <w:rsid w:val="00820E6C"/>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8E0A80"/>
    <w:rsid w:val="009163F8"/>
    <w:rsid w:val="00916E1E"/>
    <w:rsid w:val="009221CE"/>
    <w:rsid w:val="00925F5F"/>
    <w:rsid w:val="00943770"/>
    <w:rsid w:val="00944D93"/>
    <w:rsid w:val="009471CF"/>
    <w:rsid w:val="0095163B"/>
    <w:rsid w:val="009547EC"/>
    <w:rsid w:val="00965A0E"/>
    <w:rsid w:val="00991E8C"/>
    <w:rsid w:val="009B4B84"/>
    <w:rsid w:val="009B5B75"/>
    <w:rsid w:val="009C2530"/>
    <w:rsid w:val="009C4ABA"/>
    <w:rsid w:val="009D35B0"/>
    <w:rsid w:val="009E0FEF"/>
    <w:rsid w:val="009F5726"/>
    <w:rsid w:val="009F77BE"/>
    <w:rsid w:val="00A04A17"/>
    <w:rsid w:val="00A31314"/>
    <w:rsid w:val="00A35023"/>
    <w:rsid w:val="00A420E3"/>
    <w:rsid w:val="00A43F4A"/>
    <w:rsid w:val="00A46245"/>
    <w:rsid w:val="00A51AE7"/>
    <w:rsid w:val="00A54795"/>
    <w:rsid w:val="00A57C39"/>
    <w:rsid w:val="00A60D9E"/>
    <w:rsid w:val="00A7351B"/>
    <w:rsid w:val="00A758A5"/>
    <w:rsid w:val="00A762ED"/>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3EFC"/>
    <w:rsid w:val="00BA5391"/>
    <w:rsid w:val="00BD5770"/>
    <w:rsid w:val="00BF5B09"/>
    <w:rsid w:val="00C022CE"/>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1566"/>
    <w:rsid w:val="00E44479"/>
    <w:rsid w:val="00E50B7B"/>
    <w:rsid w:val="00E51B08"/>
    <w:rsid w:val="00E55D7A"/>
    <w:rsid w:val="00E66FC2"/>
    <w:rsid w:val="00E80260"/>
    <w:rsid w:val="00E92E68"/>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 w:type="paragraph" w:styleId="ae">
    <w:name w:val="No Spacing"/>
    <w:link w:val="af"/>
    <w:uiPriority w:val="1"/>
    <w:qFormat/>
    <w:rsid w:val="001E431B"/>
    <w:rPr>
      <w:rFonts w:eastAsia="Times New Roman"/>
    </w:rPr>
  </w:style>
  <w:style w:type="character" w:customStyle="1" w:styleId="af">
    <w:name w:val="Без интервала Знак"/>
    <w:link w:val="ae"/>
    <w:uiPriority w:val="1"/>
    <w:locked/>
    <w:rsid w:val="001E431B"/>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oyarskoe-r64.gosweb.gosuslugi.ru/" TargetMode="External"/><Relationship Id="rId5" Type="http://schemas.openxmlformats.org/officeDocument/2006/relationships/webSettings" Target="webSettings.xml"/><Relationship Id="rId10" Type="http://schemas.openxmlformats.org/officeDocument/2006/relationships/hyperlink" Target="http://www.&#1042;&#1086;&#1083;&#1100;&#1089;&#1082;.&#1056;&#1060;."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14"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1991</Words>
  <Characters>11350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23</cp:revision>
  <cp:lastPrinted>2025-06-20T12:58:00Z</cp:lastPrinted>
  <dcterms:created xsi:type="dcterms:W3CDTF">2025-06-17T06:43:00Z</dcterms:created>
  <dcterms:modified xsi:type="dcterms:W3CDTF">2025-06-26T04:58:00Z</dcterms:modified>
</cp:coreProperties>
</file>