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АДМИНИСТРАЦИЯ</w:t>
      </w:r>
    </w:p>
    <w:p w:rsidR="005C7578" w:rsidRPr="006D183E" w:rsidRDefault="00631222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>
        <w:rPr>
          <w:rFonts w:eastAsiaTheme="minorHAnsi"/>
          <w:b/>
          <w:iCs/>
          <w:color w:val="000000"/>
          <w:sz w:val="26"/>
          <w:szCs w:val="26"/>
          <w:lang w:eastAsia="en-US"/>
        </w:rPr>
        <w:t>КОЛОЯРСКОГО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МУНИЦИПАЛЬНОГО</w:t>
      </w:r>
      <w:r w:rsidR="005C7578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ОБРАЗОВАНИЯ </w:t>
      </w:r>
    </w:p>
    <w:p w:rsidR="005C7578" w:rsidRPr="006D183E" w:rsidRDefault="005C7578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ВОЛЬСКОГО МУНИЦИПАЛЬНОГО РАЙОНА</w:t>
      </w:r>
    </w:p>
    <w:p w:rsidR="00BB773F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САРАТОВСКОЙ ОБЛАСТИ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ПОСТАНОВЛЕНИЕ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B773F" w:rsidRPr="006D183E" w:rsidRDefault="008E49DE" w:rsidP="005C757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от </w:t>
      </w:r>
      <w:r w:rsidR="009C63EB">
        <w:rPr>
          <w:rFonts w:eastAsiaTheme="minorHAnsi"/>
          <w:b/>
          <w:color w:val="000000"/>
          <w:sz w:val="26"/>
          <w:szCs w:val="26"/>
          <w:lang w:eastAsia="en-US"/>
        </w:rPr>
        <w:t>19 декабря 2024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г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>ода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="009C63EB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№ </w:t>
      </w:r>
      <w:r w:rsidR="009C63EB">
        <w:rPr>
          <w:rFonts w:eastAsiaTheme="minorHAnsi"/>
          <w:b/>
          <w:color w:val="000000"/>
          <w:sz w:val="26"/>
          <w:szCs w:val="26"/>
          <w:lang w:eastAsia="en-US"/>
        </w:rPr>
        <w:t>31</w:t>
      </w:r>
      <w:r w:rsidR="006D183E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</w:t>
      </w:r>
      <w:r w:rsidR="009C63EB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</w:t>
      </w:r>
      <w:r w:rsidR="006D183E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</w:t>
      </w:r>
      <w:r w:rsidR="005C7578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с.</w:t>
      </w:r>
      <w:r w:rsidR="00631222">
        <w:rPr>
          <w:rFonts w:eastAsiaTheme="minorHAnsi"/>
          <w:b/>
          <w:color w:val="000000"/>
          <w:sz w:val="26"/>
          <w:szCs w:val="26"/>
          <w:lang w:eastAsia="en-US"/>
        </w:rPr>
        <w:t>Колояр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5C7578" w:rsidRPr="006D183E" w:rsidTr="006D183E">
        <w:tc>
          <w:tcPr>
            <w:tcW w:w="6487" w:type="dxa"/>
          </w:tcPr>
          <w:p w:rsidR="005C7578" w:rsidRPr="006D183E" w:rsidRDefault="005C7578" w:rsidP="00B2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      </w:r>
            <w:r w:rsidR="0063122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Колоярского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образования, а также компенсации расходов бюджета </w:t>
            </w:r>
            <w:r w:rsidR="00631222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Колоярского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 Саратовской области,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      </w:r>
          </w:p>
        </w:tc>
      </w:tr>
    </w:tbl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>В соответствии с решением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Совета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от 27.06.2024 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года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№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5/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34-134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«</w:t>
      </w:r>
      <w:r w:rsidR="00631222" w:rsidRPr="00631222">
        <w:rPr>
          <w:rFonts w:ascii="TimesNewRomanPS-BoldMT" w:hAnsi="TimesNewRomanPS-BoldMT" w:cs="TimesNewRomanPS-BoldMT"/>
          <w:bCs/>
          <w:color w:val="000000"/>
          <w:sz w:val="26"/>
          <w:szCs w:val="26"/>
        </w:rPr>
        <w:t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Колоярского муниципального образования</w:t>
      </w:r>
      <w:r w:rsidR="00B241C0" w:rsidRPr="006D183E">
        <w:rPr>
          <w:bCs/>
          <w:color w:val="000000"/>
          <w:sz w:val="26"/>
          <w:szCs w:val="26"/>
        </w:rPr>
        <w:t xml:space="preserve">», на основании статьи 30 Устава </w:t>
      </w:r>
      <w:r w:rsidR="00631222">
        <w:rPr>
          <w:bCs/>
          <w:color w:val="000000"/>
          <w:sz w:val="26"/>
          <w:szCs w:val="26"/>
        </w:rPr>
        <w:t>Колоярского</w:t>
      </w:r>
      <w:r w:rsidR="00B241C0" w:rsidRPr="006D183E">
        <w:rPr>
          <w:bCs/>
          <w:color w:val="000000"/>
          <w:sz w:val="26"/>
          <w:szCs w:val="26"/>
        </w:rPr>
        <w:t xml:space="preserve"> сельского поселения Вольского муниципального района Саратовской области</w:t>
      </w:r>
    </w:p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ПОСТАНОВЛЯЮ:</w:t>
      </w:r>
    </w:p>
    <w:p w:rsidR="00BB773F" w:rsidRPr="006D183E" w:rsidRDefault="00BB773F" w:rsidP="005C757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sz w:val="26"/>
          <w:szCs w:val="26"/>
          <w:lang w:eastAsia="en-US"/>
        </w:rPr>
        <w:t>1. Утвердить Порядок выявления, учета, демонтажа, перемещения, возврата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согласно приложению.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2.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Специалист администрации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ответственный за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осуществлении контроля за использованием муниципального имущества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,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направля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ет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объектов движимого имущества заместителю главы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администрацию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 целью организации их последующего демонтажа и перемещения.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Заместителю главы администрации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3.1. Вести учет выявленных в границах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самовольно установленных и (или) незаконно размещенных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муниципального образования </w:t>
      </w:r>
      <w:r w:rsidR="00602BAE" w:rsidRPr="006D183E">
        <w:rPr>
          <w:rFonts w:eastAsiaTheme="minorHAnsi"/>
          <w:color w:val="000000"/>
          <w:sz w:val="26"/>
          <w:szCs w:val="26"/>
          <w:lang w:eastAsia="en-US"/>
        </w:rPr>
        <w:t>постановлений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образования).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7A64B5" w:rsidRPr="006D183E" w:rsidRDefault="007A64B5" w:rsidP="006D183E">
      <w:pPr>
        <w:tabs>
          <w:tab w:val="left" w:pos="993"/>
        </w:tabs>
        <w:suppressAutoHyphens/>
        <w:autoSpaceDE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4. </w:t>
      </w:r>
      <w:r w:rsidR="006D183E" w:rsidRPr="006D183E">
        <w:rPr>
          <w:bCs/>
          <w:sz w:val="26"/>
          <w:szCs w:val="26"/>
          <w:lang w:eastAsia="ar-SA"/>
        </w:rPr>
        <w:t xml:space="preserve">Опубликовать </w:t>
      </w:r>
      <w:r w:rsidR="006D183E" w:rsidRPr="006D183E">
        <w:rPr>
          <w:sz w:val="26"/>
          <w:szCs w:val="26"/>
        </w:rPr>
        <w:t>настоящее</w:t>
      </w:r>
      <w:r w:rsidR="006D183E" w:rsidRPr="006D183E">
        <w:rPr>
          <w:bCs/>
          <w:sz w:val="26"/>
          <w:szCs w:val="26"/>
          <w:lang w:eastAsia="ar-SA"/>
        </w:rPr>
        <w:t xml:space="preserve">  постановление в газете «Вольский Деловой Вестник» и р</w:t>
      </w:r>
      <w:r w:rsidR="006D183E" w:rsidRPr="006D183E">
        <w:rPr>
          <w:sz w:val="26"/>
          <w:szCs w:val="26"/>
        </w:rPr>
        <w:t xml:space="preserve">азместить настоящее постановление, в установленном порядке, </w:t>
      </w:r>
      <w:r w:rsidR="006D183E" w:rsidRPr="006D183E">
        <w:rPr>
          <w:sz w:val="26"/>
          <w:szCs w:val="26"/>
          <w:lang w:eastAsia="zh-CN"/>
        </w:rPr>
        <w:t xml:space="preserve">на официальном сайте администрации </w:t>
      </w:r>
      <w:r w:rsidR="00631222">
        <w:rPr>
          <w:sz w:val="26"/>
          <w:szCs w:val="26"/>
          <w:lang w:eastAsia="zh-CN"/>
        </w:rPr>
        <w:t>Колоярского</w:t>
      </w:r>
      <w:r w:rsidR="006D183E" w:rsidRPr="006D183E">
        <w:rPr>
          <w:sz w:val="26"/>
          <w:szCs w:val="26"/>
          <w:lang w:eastAsia="zh-CN"/>
        </w:rPr>
        <w:t xml:space="preserve"> муниципального образования в сети Интернет </w:t>
      </w:r>
      <w:hyperlink r:id="rId8" w:tgtFrame="_blank" w:history="1">
        <w:r w:rsidR="00631222" w:rsidRPr="00631222">
          <w:rPr>
            <w:rStyle w:val="a3"/>
            <w:bCs/>
            <w:color w:val="auto"/>
            <w:sz w:val="26"/>
            <w:szCs w:val="26"/>
            <w:u w:val="none"/>
          </w:rPr>
          <w:t>https://koloyarskoe-r64.gosweb.gosuslugi.ru</w:t>
        </w:r>
      </w:hyperlink>
      <w:r w:rsidR="00631222" w:rsidRPr="002650BE">
        <w:rPr>
          <w:szCs w:val="28"/>
        </w:rPr>
        <w:t>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5. Контроль за исполнением настоящего постановления возложить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оставляю за собой.</w:t>
      </w:r>
    </w:p>
    <w:p w:rsidR="00BB773F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6D183E" w:rsidRPr="006D183E" w:rsidRDefault="006D183E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BB773F" w:rsidRPr="006D183E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Глава </w:t>
      </w:r>
      <w:r w:rsidR="00631222">
        <w:rPr>
          <w:rFonts w:eastAsiaTheme="minorHAnsi"/>
          <w:b/>
          <w:color w:val="000000"/>
          <w:sz w:val="26"/>
          <w:szCs w:val="26"/>
          <w:lang w:eastAsia="en-US"/>
        </w:rPr>
        <w:t>Колоярского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муниципального образования</w:t>
      </w:r>
      <w:r w:rsid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</w:t>
      </w:r>
      <w:r w:rsidR="008E49D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</w:t>
      </w:r>
      <w:r w:rsid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="006D183E" w:rsidRPr="006D183E">
        <w:rPr>
          <w:rFonts w:eastAsiaTheme="minorHAnsi"/>
          <w:b/>
          <w:color w:val="000000"/>
          <w:sz w:val="26"/>
          <w:szCs w:val="26"/>
          <w:lang w:eastAsia="en-US"/>
        </w:rPr>
        <w:t>С.</w:t>
      </w:r>
      <w:r w:rsidR="00631222">
        <w:rPr>
          <w:rFonts w:eastAsiaTheme="minorHAnsi"/>
          <w:b/>
          <w:color w:val="000000"/>
          <w:sz w:val="26"/>
          <w:szCs w:val="26"/>
          <w:lang w:eastAsia="en-US"/>
        </w:rPr>
        <w:t>П.Дремучев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</w:p>
    <w:p w:rsidR="00631222" w:rsidRDefault="00631222">
      <w:pPr>
        <w:spacing w:after="160" w:line="259" w:lineRule="auto"/>
        <w:rPr>
          <w:rFonts w:eastAsiaTheme="minorHAnsi"/>
          <w:color w:val="000000"/>
          <w:sz w:val="27"/>
          <w:szCs w:val="27"/>
          <w:lang w:eastAsia="en-US"/>
        </w:rPr>
      </w:pPr>
      <w:r>
        <w:rPr>
          <w:rFonts w:eastAsiaTheme="minorHAnsi"/>
          <w:color w:val="000000"/>
          <w:sz w:val="27"/>
          <w:szCs w:val="27"/>
          <w:lang w:eastAsia="en-US"/>
        </w:rPr>
        <w:br w:type="page"/>
      </w: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lastRenderedPageBreak/>
        <w:t>Приложение</w:t>
      </w:r>
    </w:p>
    <w:p w:rsid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>к постановлению</w:t>
      </w:r>
      <w:r w:rsidR="00343DFC">
        <w:rPr>
          <w:rFonts w:eastAsiaTheme="minorHAnsi"/>
          <w:color w:val="000000"/>
          <w:sz w:val="24"/>
          <w:lang w:eastAsia="en-US"/>
        </w:rPr>
        <w:t xml:space="preserve"> </w:t>
      </w:r>
      <w:r w:rsidRPr="00343DFC">
        <w:rPr>
          <w:rFonts w:eastAsiaTheme="minorHAnsi"/>
          <w:color w:val="000000"/>
          <w:sz w:val="24"/>
          <w:lang w:eastAsia="en-US"/>
        </w:rPr>
        <w:t xml:space="preserve">администрации </w:t>
      </w:r>
      <w:r w:rsidR="00631222">
        <w:rPr>
          <w:rFonts w:eastAsiaTheme="minorHAnsi"/>
          <w:color w:val="000000"/>
          <w:sz w:val="24"/>
          <w:lang w:eastAsia="en-US"/>
        </w:rPr>
        <w:t>Колоярского</w:t>
      </w:r>
    </w:p>
    <w:p w:rsidR="00343DFC" w:rsidRDefault="00FC4CC5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 муниципального образования </w:t>
      </w: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от </w:t>
      </w:r>
      <w:r w:rsidR="009C63EB">
        <w:rPr>
          <w:rFonts w:eastAsiaTheme="minorHAnsi"/>
          <w:color w:val="000000"/>
          <w:sz w:val="24"/>
          <w:lang w:eastAsia="en-US"/>
        </w:rPr>
        <w:t>19.12.</w:t>
      </w:r>
      <w:r w:rsidRPr="00343DFC">
        <w:rPr>
          <w:rFonts w:eastAsiaTheme="minorHAnsi"/>
          <w:color w:val="000000"/>
          <w:sz w:val="24"/>
          <w:lang w:eastAsia="en-US"/>
        </w:rPr>
        <w:t>2024 г</w:t>
      </w:r>
      <w:r w:rsidR="00631222">
        <w:rPr>
          <w:rFonts w:eastAsiaTheme="minorHAnsi"/>
          <w:color w:val="000000"/>
          <w:sz w:val="24"/>
          <w:lang w:eastAsia="en-US"/>
        </w:rPr>
        <w:t>ода</w:t>
      </w:r>
      <w:r w:rsidRPr="00343DFC">
        <w:rPr>
          <w:rFonts w:eastAsiaTheme="minorHAnsi"/>
          <w:color w:val="000000"/>
          <w:sz w:val="24"/>
          <w:lang w:eastAsia="en-US"/>
        </w:rPr>
        <w:t xml:space="preserve"> № </w:t>
      </w:r>
      <w:r w:rsidR="009C63EB">
        <w:rPr>
          <w:rFonts w:eastAsiaTheme="minorHAnsi"/>
          <w:color w:val="000000"/>
          <w:sz w:val="24"/>
          <w:lang w:eastAsia="en-US"/>
        </w:rPr>
        <w:t>31</w:t>
      </w:r>
    </w:p>
    <w:p w:rsidR="00BB773F" w:rsidRPr="00343DFC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31222">
        <w:rPr>
          <w:rFonts w:eastAsiaTheme="minorHAnsi"/>
          <w:b/>
          <w:bCs/>
          <w:sz w:val="26"/>
          <w:szCs w:val="26"/>
          <w:lang w:eastAsia="en-US"/>
        </w:rPr>
        <w:t>Колоярского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631222">
        <w:rPr>
          <w:rFonts w:eastAsiaTheme="minorHAnsi"/>
          <w:b/>
          <w:bCs/>
          <w:sz w:val="26"/>
          <w:szCs w:val="26"/>
          <w:lang w:eastAsia="en-US"/>
        </w:rPr>
        <w:t>Колоярского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1.1. 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, а также компенсации расходов бюджета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образования.</w:t>
      </w:r>
    </w:p>
    <w:p w:rsidR="002345D4" w:rsidRPr="00D66382" w:rsidRDefault="002345D4" w:rsidP="002345D4">
      <w:pPr>
        <w:ind w:firstLine="709"/>
        <w:jc w:val="both"/>
        <w:rPr>
          <w:sz w:val="26"/>
          <w:szCs w:val="26"/>
        </w:rPr>
      </w:pPr>
      <w:r w:rsidRPr="00D66382">
        <w:rPr>
          <w:sz w:val="26"/>
          <w:szCs w:val="26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 xml:space="preserve">муниципального образования и находящихся в муниципальной собственности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>муниципального образования</w:t>
      </w:r>
      <w:r w:rsidR="007A64B5" w:rsidRPr="00D66382">
        <w:rPr>
          <w:sz w:val="26"/>
          <w:szCs w:val="26"/>
        </w:rPr>
        <w:t xml:space="preserve">. 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рядком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осуществляется администраци</w:t>
      </w:r>
      <w:r w:rsidR="008E49DE">
        <w:rPr>
          <w:rFonts w:eastAsiaTheme="minorHAnsi"/>
          <w:bCs/>
          <w:sz w:val="26"/>
          <w:szCs w:val="26"/>
          <w:lang w:eastAsia="en-US"/>
        </w:rPr>
        <w:t>ей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E49DE">
        <w:rPr>
          <w:rFonts w:eastAsiaTheme="minorHAnsi"/>
          <w:bCs/>
          <w:sz w:val="26"/>
          <w:szCs w:val="26"/>
          <w:lang w:eastAsia="en-US"/>
        </w:rPr>
        <w:t xml:space="preserve">Колоярского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(далее – Уполномоченный орган).</w:t>
      </w:r>
    </w:p>
    <w:p w:rsidR="00BB773F" w:rsidRDefault="00BB773F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8E0A3A" w:rsidRDefault="008E0A3A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8E0A3A" w:rsidRDefault="008E0A3A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8E0A3A" w:rsidRDefault="008E0A3A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8E0A3A" w:rsidRDefault="008E0A3A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2. Выявление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631222">
        <w:rPr>
          <w:rFonts w:eastAsiaTheme="minorHAnsi"/>
          <w:b/>
          <w:color w:val="000000"/>
          <w:sz w:val="26"/>
          <w:szCs w:val="26"/>
          <w:lang w:eastAsia="en-US"/>
        </w:rPr>
        <w:t>Колоярского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муниципального 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>образования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при осуществлении контроля за использованием муниципального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в рамках муниципального земельного контроля;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администрации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граждан и организаций.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2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. Уполномоченный орган ведет учет выявленных в границах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3.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осуществляет уполномоченный орган.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постановление</w:t>
      </w:r>
      <w:r w:rsidRPr="00D66382">
        <w:rPr>
          <w:rFonts w:eastAsiaTheme="minorHAnsi"/>
          <w:bCs/>
          <w:sz w:val="26"/>
          <w:szCs w:val="26"/>
          <w:lang w:eastAsia="en-US"/>
        </w:rPr>
        <w:t>) по форме согласно приложению № 1 к настоящему Порядку.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3.3. Копия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направляется уполномоченным органом в орган внутренних дел (полицию) в трехдневный срок со дня его официального опубликования.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3.4. 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отобранная 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к Порядку, в котором указывается: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место, дата, время начала и окончания работ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 хранения демонтированного объекта;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реквизиты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4. Возврат самовольно установленного и (или) незаконно размещенного некапитального нестационарного строения (сооружения) и иного объекта движимого имущества их владельцам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пунктом 3.7 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5. 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D66382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образования. 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объектов движимого имущества осуществляется уполномоченными организациями, отобранными 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согласно приложению № 3 к настоящему Порядку.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транспортированию и уничтожению в качестве отходов и имущества,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обнаруженного в демонтированных объектах, осуществляется их владельцем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путем перечисления средств в бюджет </w:t>
      </w:r>
      <w:r w:rsidR="00631222">
        <w:rPr>
          <w:rFonts w:eastAsiaTheme="minorHAnsi"/>
          <w:color w:val="000000"/>
          <w:sz w:val="26"/>
          <w:szCs w:val="26"/>
          <w:lang w:eastAsia="en-US"/>
        </w:rPr>
        <w:t>Колоярского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образования в 30-дневный срок со дня подписания акта, предусмотренного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пунктом 3.7 Порядка.</w:t>
      </w:r>
    </w:p>
    <w:p w:rsidR="002B055C" w:rsidRPr="00D66382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631222">
        <w:rPr>
          <w:rFonts w:eastAsiaTheme="minorHAnsi"/>
          <w:b/>
          <w:color w:val="000000"/>
          <w:sz w:val="27"/>
          <w:szCs w:val="27"/>
          <w:lang w:eastAsia="en-US"/>
        </w:rPr>
        <w:t>Колоярского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</w:t>
      </w:r>
      <w:r w:rsidR="008E49DE">
        <w:rPr>
          <w:rFonts w:eastAsiaTheme="minorHAnsi"/>
          <w:b/>
          <w:color w:val="000000"/>
          <w:sz w:val="27"/>
          <w:szCs w:val="27"/>
          <w:lang w:eastAsia="en-US"/>
        </w:rPr>
        <w:t xml:space="preserve">     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С.</w:t>
      </w:r>
      <w:r w:rsidR="00631222">
        <w:rPr>
          <w:rFonts w:eastAsiaTheme="minorHAnsi"/>
          <w:b/>
          <w:color w:val="000000"/>
          <w:sz w:val="27"/>
          <w:szCs w:val="27"/>
          <w:lang w:eastAsia="en-US"/>
        </w:rPr>
        <w:t>П.Дремучев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CD5B8B" w:rsidRDefault="00CD5B8B" w:rsidP="00CD5B8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31222" w:rsidRDefault="00631222">
      <w:pPr>
        <w:spacing w:after="160" w:line="259" w:lineRule="auto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br w:type="page"/>
      </w:r>
    </w:p>
    <w:p w:rsidR="00BB773F" w:rsidRPr="00BB773F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1</w:t>
      </w:r>
    </w:p>
    <w:p w:rsidR="00D66382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  <w:r w:rsidR="002B055C">
        <w:rPr>
          <w:rFonts w:eastAsiaTheme="minorHAnsi"/>
          <w:bCs/>
          <w:color w:val="000000"/>
          <w:sz w:val="24"/>
          <w:lang w:eastAsia="en-US"/>
        </w:rPr>
        <w:t xml:space="preserve"> 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</w:p>
    <w:p w:rsidR="00D66382" w:rsidRPr="00D66382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Форма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постановления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Cs w:val="28"/>
          <w:lang w:eastAsia="en-US"/>
        </w:rPr>
      </w:pPr>
    </w:p>
    <w:p w:rsidR="00BB773F" w:rsidRPr="00D66382" w:rsidRDefault="00602BA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ПОСТАНОВЛЕНИЕ</w:t>
      </w:r>
    </w:p>
    <w:p w:rsidR="006D183E" w:rsidRDefault="006D183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от ___________________ N ____________</w:t>
      </w:r>
    </w:p>
    <w:p w:rsidR="00BB773F" w:rsidRPr="00BB773F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 демонтаже самовольно установленного и (или) незаконно размещенного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>некапитального нестационарного строения (сооружения) и иного объекта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движимого имущества на территории </w:t>
      </w:r>
      <w:r w:rsidR="00631222">
        <w:rPr>
          <w:rFonts w:eastAsiaTheme="minorHAnsi"/>
          <w:b/>
          <w:color w:val="000000"/>
          <w:szCs w:val="28"/>
          <w:lang w:eastAsia="en-US"/>
        </w:rPr>
        <w:t>Колоярского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>муниципального</w:t>
      </w:r>
      <w:r w:rsid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/>
          <w:bCs/>
          <w:color w:val="000000"/>
          <w:szCs w:val="28"/>
          <w:lang w:eastAsia="en-US"/>
        </w:rPr>
        <w:t>образования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602BAE" w:rsidRDefault="00BB773F" w:rsidP="00D66382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В целях упорядочения размещения некапитальных нестационарных строений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(сооружений) и иных объектов движимого имущества на территории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631222">
        <w:rPr>
          <w:rFonts w:eastAsiaTheme="minorHAnsi"/>
          <w:color w:val="000000"/>
          <w:szCs w:val="28"/>
          <w:lang w:eastAsia="en-US"/>
        </w:rPr>
        <w:t>Колоярского</w:t>
      </w:r>
      <w:r w:rsidRPr="00D66382">
        <w:rPr>
          <w:rFonts w:eastAsiaTheme="minorHAnsi"/>
          <w:bCs/>
          <w:color w:val="000000"/>
          <w:szCs w:val="28"/>
          <w:lang w:eastAsia="en-US"/>
        </w:rPr>
        <w:t xml:space="preserve"> муници</w:t>
      </w:r>
      <w:r w:rsidR="00D66382">
        <w:rPr>
          <w:rFonts w:eastAsiaTheme="minorHAnsi"/>
          <w:bCs/>
          <w:color w:val="000000"/>
          <w:szCs w:val="28"/>
          <w:lang w:eastAsia="en-US"/>
        </w:rPr>
        <w:t>пального образования</w:t>
      </w:r>
      <w:r w:rsidRPr="00D66382">
        <w:rPr>
          <w:rFonts w:eastAsiaTheme="minorHAnsi"/>
          <w:bCs/>
          <w:color w:val="000000"/>
          <w:szCs w:val="28"/>
          <w:lang w:eastAsia="en-US"/>
        </w:rPr>
        <w:t>, во исполнение решения</w:t>
      </w:r>
      <w:r w:rsidR="002B055C" w:rsidRP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D66382">
        <w:rPr>
          <w:rFonts w:eastAsiaTheme="minorHAnsi"/>
          <w:color w:val="000000"/>
          <w:szCs w:val="28"/>
          <w:lang w:eastAsia="en-US"/>
        </w:rPr>
        <w:t xml:space="preserve">Совета </w:t>
      </w:r>
      <w:r w:rsidR="00631222">
        <w:rPr>
          <w:rFonts w:eastAsiaTheme="minorHAnsi"/>
          <w:color w:val="000000"/>
          <w:szCs w:val="28"/>
          <w:lang w:eastAsia="en-US"/>
        </w:rPr>
        <w:t>Колоярского</w:t>
      </w:r>
      <w:r w:rsidR="00D66382">
        <w:rPr>
          <w:rFonts w:eastAsiaTheme="minorHAnsi"/>
          <w:color w:val="000000"/>
          <w:szCs w:val="28"/>
          <w:lang w:eastAsia="en-US"/>
        </w:rPr>
        <w:t xml:space="preserve"> муниципального образования 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от 27.06.2024 </w:t>
      </w:r>
      <w:r w:rsidR="00D66382">
        <w:rPr>
          <w:rFonts w:eastAsiaTheme="minorHAnsi"/>
          <w:color w:val="000000"/>
          <w:szCs w:val="28"/>
          <w:lang w:eastAsia="en-US"/>
        </w:rPr>
        <w:t xml:space="preserve">года </w:t>
      </w:r>
      <w:r w:rsidR="00D66382" w:rsidRPr="00BB773F">
        <w:rPr>
          <w:rFonts w:eastAsiaTheme="minorHAnsi"/>
          <w:color w:val="000000"/>
          <w:szCs w:val="28"/>
          <w:lang w:eastAsia="en-US"/>
        </w:rPr>
        <w:t>№</w:t>
      </w:r>
      <w:r w:rsidR="00631222">
        <w:rPr>
          <w:rFonts w:eastAsiaTheme="minorHAnsi"/>
          <w:color w:val="000000"/>
          <w:szCs w:val="28"/>
          <w:lang w:eastAsia="en-US"/>
        </w:rPr>
        <w:t xml:space="preserve"> </w:t>
      </w:r>
      <w:r w:rsidR="00D66382" w:rsidRPr="00BB773F">
        <w:rPr>
          <w:rFonts w:eastAsiaTheme="minorHAnsi"/>
          <w:color w:val="000000"/>
          <w:szCs w:val="28"/>
          <w:lang w:eastAsia="en-US"/>
        </w:rPr>
        <w:t>5/</w:t>
      </w:r>
      <w:r w:rsidR="00631222">
        <w:rPr>
          <w:rFonts w:eastAsiaTheme="minorHAnsi"/>
          <w:color w:val="000000"/>
          <w:szCs w:val="28"/>
          <w:lang w:eastAsia="en-US"/>
        </w:rPr>
        <w:t>34-134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 </w:t>
      </w:r>
      <w:r w:rsidR="00D66382">
        <w:rPr>
          <w:rFonts w:eastAsiaTheme="minorHAnsi"/>
          <w:color w:val="000000"/>
          <w:szCs w:val="28"/>
          <w:lang w:eastAsia="en-US"/>
        </w:rPr>
        <w:t>«</w:t>
      </w:r>
      <w:r w:rsidR="00D66382" w:rsidRPr="00A52CB3">
        <w:rPr>
          <w:bCs/>
          <w:color w:val="000000"/>
          <w:szCs w:val="28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631222">
        <w:rPr>
          <w:bCs/>
          <w:color w:val="000000"/>
          <w:szCs w:val="28"/>
        </w:rPr>
        <w:t>Колоярского</w:t>
      </w:r>
      <w:r w:rsidR="00D66382" w:rsidRPr="00A52CB3">
        <w:rPr>
          <w:bCs/>
          <w:color w:val="000000"/>
          <w:szCs w:val="28"/>
        </w:rPr>
        <w:t xml:space="preserve"> муниципального образования</w:t>
      </w:r>
      <w:r w:rsidR="00D66382">
        <w:rPr>
          <w:bCs/>
          <w:color w:val="000000"/>
          <w:szCs w:val="28"/>
        </w:rPr>
        <w:t>»</w:t>
      </w:r>
    </w:p>
    <w:p w:rsidR="002B055C" w:rsidRPr="00602BAE" w:rsidRDefault="00602BAE" w:rsidP="00602B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602BAE">
        <w:rPr>
          <w:b/>
          <w:bCs/>
          <w:color w:val="000000"/>
          <w:szCs w:val="28"/>
        </w:rPr>
        <w:t>ПОСТАНОВЛЯЮ</w:t>
      </w:r>
      <w:r w:rsidR="00BB773F" w:rsidRPr="00602BAE">
        <w:rPr>
          <w:rFonts w:eastAsiaTheme="minorHAnsi"/>
          <w:b/>
          <w:bCs/>
          <w:color w:val="000000"/>
          <w:szCs w:val="28"/>
          <w:lang w:eastAsia="en-US"/>
        </w:rPr>
        <w:t>: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1. Утвердить перечень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631222">
        <w:rPr>
          <w:bCs/>
          <w:color w:val="000000"/>
          <w:szCs w:val="28"/>
        </w:rPr>
        <w:t>Колоярского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образования, подлежащих демонтажу и перемещению, и установить срок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для добровольного демонтажа таких объектов согласно приложению к настоящему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BB773F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2. </w:t>
      </w:r>
      <w:r w:rsidR="006D183E">
        <w:rPr>
          <w:rFonts w:eastAsiaTheme="minorHAnsi"/>
          <w:bCs/>
          <w:color w:val="000000"/>
          <w:szCs w:val="28"/>
          <w:lang w:eastAsia="en-US"/>
        </w:rPr>
        <w:t>_______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>(должностное лицо уполномоченного органа, ответственное за демонтаж)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631222">
        <w:rPr>
          <w:bCs/>
          <w:color w:val="000000"/>
          <w:szCs w:val="28"/>
        </w:rPr>
        <w:t>Колоярского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</w:t>
      </w:r>
      <w:r w:rsid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после истечения срока для добровольного демонтажа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обеспечить проведение принудительного демонтажа в соответствии с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утвержденным порядком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631222">
        <w:rPr>
          <w:bCs/>
          <w:color w:val="000000"/>
          <w:szCs w:val="28"/>
        </w:rPr>
        <w:t>Колоярского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муниципального образования согласно приложению к настоящему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E16EBD">
        <w:rPr>
          <w:rFonts w:eastAsiaTheme="minorHAnsi"/>
          <w:bCs/>
          <w:color w:val="000000"/>
          <w:szCs w:val="28"/>
          <w:lang w:eastAsia="en-US"/>
        </w:rPr>
        <w:t xml:space="preserve">3. Опубликовать настоящее </w:t>
      </w:r>
      <w:r w:rsidR="00602BAE">
        <w:rPr>
          <w:rFonts w:eastAsiaTheme="minorHAnsi"/>
          <w:bCs/>
          <w:color w:val="000000"/>
          <w:szCs w:val="28"/>
          <w:lang w:eastAsia="en-US"/>
        </w:rPr>
        <w:t xml:space="preserve">постановление </w:t>
      </w:r>
      <w:r w:rsidRPr="00E16EBD">
        <w:rPr>
          <w:rFonts w:eastAsiaTheme="minorHAnsi"/>
          <w:bCs/>
          <w:color w:val="000000"/>
          <w:szCs w:val="28"/>
          <w:lang w:eastAsia="en-US"/>
        </w:rPr>
        <w:t xml:space="preserve">в </w:t>
      </w:r>
      <w:r w:rsidR="00D66382" w:rsidRPr="00E16EBD">
        <w:rPr>
          <w:rFonts w:eastAsiaTheme="minorHAnsi"/>
          <w:bCs/>
          <w:color w:val="000000"/>
          <w:szCs w:val="28"/>
          <w:lang w:eastAsia="en-US"/>
        </w:rPr>
        <w:t xml:space="preserve">газете «Вольский Деловой Вестник» и разместить </w:t>
      </w:r>
      <w:r w:rsidR="00D66382" w:rsidRPr="00E16EBD">
        <w:rPr>
          <w:szCs w:val="28"/>
          <w:lang w:eastAsia="zh-CN"/>
        </w:rPr>
        <w:t xml:space="preserve">на официальном сайте администрации </w:t>
      </w:r>
      <w:r w:rsidR="00631222">
        <w:rPr>
          <w:szCs w:val="28"/>
          <w:lang w:eastAsia="zh-CN"/>
        </w:rPr>
        <w:t>Колоярского</w:t>
      </w:r>
      <w:r w:rsidR="00D66382" w:rsidRPr="00E16EBD">
        <w:rPr>
          <w:szCs w:val="28"/>
          <w:lang w:eastAsia="zh-CN"/>
        </w:rPr>
        <w:t xml:space="preserve"> муниципального образования в сети Интернет </w:t>
      </w:r>
      <w:hyperlink r:id="rId9" w:tgtFrame="_blank" w:history="1">
        <w:r w:rsidR="00631222" w:rsidRPr="00631222">
          <w:rPr>
            <w:rStyle w:val="a3"/>
            <w:bCs/>
            <w:color w:val="auto"/>
            <w:szCs w:val="28"/>
            <w:u w:val="none"/>
          </w:rPr>
          <w:t>https://koloyarskoe-r64.gosweb.gosuslugi.ru</w:t>
        </w:r>
      </w:hyperlink>
      <w:r w:rsidR="00D66382"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4. Контроль за исполнением настоящего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Cs w:val="28"/>
          <w:lang w:eastAsia="en-US"/>
        </w:rPr>
        <w:t xml:space="preserve"> возложить на _</w:t>
      </w:r>
      <w:r w:rsidRPr="00BB773F">
        <w:rPr>
          <w:rFonts w:eastAsiaTheme="minorHAnsi"/>
          <w:bCs/>
          <w:color w:val="000000"/>
          <w:szCs w:val="28"/>
          <w:lang w:eastAsia="en-US"/>
        </w:rPr>
        <w:t>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</w:t>
      </w:r>
      <w:r w:rsidR="006D183E">
        <w:rPr>
          <w:rFonts w:eastAsiaTheme="minorHAnsi"/>
          <w:bCs/>
          <w:color w:val="000000"/>
          <w:szCs w:val="28"/>
          <w:lang w:eastAsia="en-US"/>
        </w:rPr>
        <w:t>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_.</w:t>
      </w: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E16EBD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__________________________________________________________________</w:t>
      </w:r>
    </w:p>
    <w:p w:rsidR="002B055C" w:rsidRDefault="00BB773F" w:rsidP="006D183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6D183E">
        <w:rPr>
          <w:rFonts w:eastAsiaTheme="minorHAnsi"/>
          <w:bCs/>
          <w:color w:val="000000"/>
          <w:sz w:val="26"/>
          <w:szCs w:val="26"/>
          <w:lang w:eastAsia="en-US"/>
        </w:rPr>
        <w:t>(Ф.И.О. должностного лица уполномоченного органа)</w:t>
      </w:r>
    </w:p>
    <w:p w:rsidR="00E16EBD" w:rsidRDefault="00E16EBD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  <w:sectPr w:rsidR="00E16EBD" w:rsidSect="008E49DE">
          <w:headerReference w:type="default" r:id="rId10"/>
          <w:footerReference w:type="default" r:id="rId11"/>
          <w:pgSz w:w="11906" w:h="16838"/>
          <w:pgMar w:top="709" w:right="851" w:bottom="1134" w:left="1701" w:header="567" w:footer="312" w:gutter="0"/>
          <w:cols w:space="708"/>
          <w:titlePg/>
          <w:docGrid w:linePitch="381"/>
        </w:sectPr>
      </w:pP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16EBD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Форма приложения к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постановлению</w:t>
      </w:r>
    </w:p>
    <w:p w:rsidR="00BB773F" w:rsidRPr="00BB773F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Приложение</w:t>
      </w:r>
    </w:p>
    <w:p w:rsidR="006D183E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к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постановлению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631222">
        <w:rPr>
          <w:rFonts w:eastAsiaTheme="minorHAnsi"/>
          <w:bCs/>
          <w:color w:val="000000"/>
          <w:sz w:val="24"/>
          <w:lang w:eastAsia="en-US"/>
        </w:rPr>
        <w:t>Колоярского</w:t>
      </w:r>
    </w:p>
    <w:p w:rsidR="00BB773F" w:rsidRPr="00BB773F" w:rsidRDefault="006D183E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</w:p>
    <w:p w:rsidR="00BB773F" w:rsidRPr="00BB773F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от 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Перечень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самовольно установленных и (или) незаконно размещенных некапитальных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нестационарных строений (сооружений) и иных объектов движимого имущества на</w:t>
      </w:r>
    </w:p>
    <w:p w:rsidR="00BB773F" w:rsidRPr="006D183E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территории </w:t>
      </w:r>
      <w:r w:rsidR="00631222">
        <w:rPr>
          <w:rFonts w:eastAsiaTheme="minorHAnsi"/>
          <w:b/>
          <w:bCs/>
          <w:color w:val="000000"/>
          <w:sz w:val="24"/>
          <w:lang w:eastAsia="en-US"/>
        </w:rPr>
        <w:t>Колоярского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муниципального образования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,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подлежащих демонтажу и перемещению</w:t>
      </w:r>
    </w:p>
    <w:tbl>
      <w:tblPr>
        <w:tblStyle w:val="ad"/>
        <w:tblW w:w="0" w:type="auto"/>
        <w:tblLook w:val="04A0"/>
      </w:tblPr>
      <w:tblGrid>
        <w:gridCol w:w="603"/>
        <w:gridCol w:w="1755"/>
        <w:gridCol w:w="1830"/>
        <w:gridCol w:w="2200"/>
        <w:gridCol w:w="1830"/>
        <w:gridCol w:w="1554"/>
        <w:gridCol w:w="1015"/>
        <w:gridCol w:w="1954"/>
        <w:gridCol w:w="1819"/>
      </w:tblGrid>
      <w:tr w:rsidR="00E16EBD" w:rsidTr="00E16EBD">
        <w:trPr>
          <w:trHeight w:val="1568"/>
        </w:trPr>
        <w:tc>
          <w:tcPr>
            <w:tcW w:w="605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N</w:t>
            </w:r>
            <w:r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1754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209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586" w:type="dxa"/>
            <w:gridSpan w:val="2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958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784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E16EBD" w:rsidTr="00E16EBD">
        <w:trPr>
          <w:trHeight w:val="1567"/>
        </w:trPr>
        <w:tc>
          <w:tcPr>
            <w:tcW w:w="605" w:type="dxa"/>
            <w:vMerge/>
          </w:tcPr>
          <w:p w:rsidR="00E16EBD" w:rsidRPr="00BB773F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54" w:type="dxa"/>
            <w:vMerge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09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58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</w:tbl>
    <w:p w:rsidR="00E16EBD" w:rsidRDefault="00E16EBD" w:rsidP="002B055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631222">
        <w:rPr>
          <w:rFonts w:eastAsiaTheme="minorHAnsi"/>
          <w:b/>
          <w:color w:val="000000"/>
          <w:sz w:val="27"/>
          <w:szCs w:val="27"/>
          <w:lang w:eastAsia="en-US"/>
        </w:rPr>
        <w:t>Колоярского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С.</w:t>
      </w:r>
      <w:r w:rsidR="00631222">
        <w:rPr>
          <w:rFonts w:eastAsiaTheme="minorHAnsi"/>
          <w:b/>
          <w:color w:val="000000"/>
          <w:sz w:val="27"/>
          <w:szCs w:val="27"/>
          <w:lang w:eastAsia="en-US"/>
        </w:rPr>
        <w:t>П.Дремучев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  <w:sectPr w:rsidR="004347D9" w:rsidSect="00E16EBD">
          <w:pgSz w:w="16838" w:h="11906" w:orient="landscape"/>
          <w:pgMar w:top="1418" w:right="1247" w:bottom="567" w:left="1247" w:header="567" w:footer="709" w:gutter="0"/>
          <w:cols w:space="708"/>
          <w:titlePg/>
          <w:docGrid w:linePitch="381"/>
        </w:sectPr>
      </w:pP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lastRenderedPageBreak/>
        <w:t xml:space="preserve">Приложение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2</w:t>
      </w: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4347D9">
        <w:rPr>
          <w:rFonts w:eastAsiaTheme="minorHAnsi"/>
          <w:b/>
          <w:bCs/>
          <w:color w:val="000000"/>
          <w:sz w:val="24"/>
          <w:lang w:eastAsia="en-US"/>
        </w:rPr>
        <w:t>Форма акта</w:t>
      </w:r>
    </w:p>
    <w:p w:rsidR="004347D9" w:rsidRPr="004347D9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Акт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с.</w:t>
      </w:r>
      <w:r w:rsidR="00631222">
        <w:rPr>
          <w:rFonts w:eastAsiaTheme="minorHAnsi"/>
          <w:bCs/>
          <w:color w:val="000000"/>
          <w:sz w:val="24"/>
          <w:lang w:eastAsia="en-US"/>
        </w:rPr>
        <w:t>Колояр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"__" ___________ 20__ г.</w:t>
      </w: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начат: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(дата)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(время)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окончен: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(дата)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(время)</w:t>
      </w:r>
    </w:p>
    <w:p w:rsidR="00BB773F" w:rsidRPr="00BB773F" w:rsidRDefault="00BB773F" w:rsidP="004347D9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и перемещение самовольно установленного и (или) незаконно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 строения (сооружения) и иного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 движимого имущества, расположенного по адресу: 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_______________________________,</w:t>
      </w:r>
    </w:p>
    <w:p w:rsidR="00BB773F" w:rsidRP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(адрес и место расположения объекта)</w:t>
      </w:r>
    </w:p>
    <w:p w:rsidR="00BB773F" w:rsidRPr="00BB773F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производятся на основании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631222">
        <w:rPr>
          <w:rFonts w:eastAsiaTheme="minorHAnsi"/>
          <w:bCs/>
          <w:color w:val="000000"/>
          <w:sz w:val="24"/>
          <w:lang w:eastAsia="en-US"/>
        </w:rPr>
        <w:t>Колоярского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муниципального  образования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_________________________________________ от ______________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Фактическое состояние некапитального нестационарного строения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(сооружения) и иного объекта движимого имущества на момент демонтажа: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Имущество, обнаруженное при вскрытии демонтируемого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демонтаж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перемещение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Демонтированный объект и обнаруженное в нем имущество переданы на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хранение: 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 (организации), принявшего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объект на хранение, адрес места хранения)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лицо, принявшее объект на хранение: 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Акт составлен в трех экземплярах и передан в: 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 xml:space="preserve">  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предприятия,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принявшего объект на хранение)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 владельцу объекта (если установлен) или его законному представителю.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 актом ознакомлен: 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(владелец самовольно установленного и (или) незаконно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строения (сооружения) и иного объекта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Представитель: ____________________________________________________________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уполномоченного органа)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демонтаж и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перемещение самовольно установленного и (или) незаконно размещенного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некапитального нестационарного строения (сооружения) и иного объекта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хранение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631222">
        <w:rPr>
          <w:rFonts w:eastAsiaTheme="minorHAnsi"/>
          <w:b/>
          <w:color w:val="000000"/>
          <w:sz w:val="27"/>
          <w:szCs w:val="27"/>
          <w:lang w:eastAsia="en-US"/>
        </w:rPr>
        <w:t>Колоярского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С.</w:t>
      </w:r>
      <w:r w:rsidR="00631222">
        <w:rPr>
          <w:rFonts w:eastAsiaTheme="minorHAnsi"/>
          <w:b/>
          <w:color w:val="000000"/>
          <w:sz w:val="27"/>
          <w:szCs w:val="27"/>
          <w:lang w:eastAsia="en-US"/>
        </w:rPr>
        <w:t>П.Дремучев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631222" w:rsidRDefault="00631222">
      <w:pPr>
        <w:spacing w:after="160" w:line="259" w:lineRule="auto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br w:type="page"/>
      </w:r>
    </w:p>
    <w:p w:rsidR="00BB773F" w:rsidRPr="00BB773F" w:rsidRDefault="00200403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3</w:t>
      </w:r>
    </w:p>
    <w:p w:rsidR="00BB773F" w:rsidRPr="00BB773F" w:rsidRDefault="00BB773F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>
        <w:rPr>
          <w:rFonts w:eastAsiaTheme="minorHAnsi"/>
          <w:b/>
          <w:bCs/>
          <w:color w:val="000000"/>
          <w:sz w:val="24"/>
          <w:lang w:eastAsia="en-US"/>
        </w:rPr>
        <w:t>М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етодика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расчета затрат, понесенных уполномоченным органом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за демонтаж, перемещение и хранение самовольно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</w:p>
    <w:p w:rsidR="00BB773F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нестационарного строения (сооружения) и иного объекта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 xml:space="preserve">движимого имущества на территории </w:t>
      </w:r>
      <w:r w:rsidR="00631222">
        <w:rPr>
          <w:rFonts w:eastAsiaTheme="minorHAnsi"/>
          <w:b/>
          <w:bCs/>
          <w:color w:val="000000"/>
          <w:sz w:val="24"/>
          <w:lang w:eastAsia="en-US"/>
        </w:rPr>
        <w:t>Колоярского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муниципального образования</w:t>
      </w:r>
    </w:p>
    <w:p w:rsidR="00200403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1. Настоящая методика разработана с целью определения стоимости затрат, понесенных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уполномоченным органом за демонтаж, перемещение и хранение самовольно установленного и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(или) незаконно размещенного некапитального нестационарного строения (сооружения) и иного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объекта движимого имущества (далее - объект) на территории </w:t>
      </w:r>
      <w:r w:rsidR="00631222">
        <w:rPr>
          <w:rFonts w:eastAsiaTheme="minorHAnsi"/>
          <w:bCs/>
          <w:color w:val="000000"/>
          <w:sz w:val="24"/>
          <w:lang w:eastAsia="en-US"/>
        </w:rPr>
        <w:t>Колоярского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образования, для последующей компенсации собственником (владельцем)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объекта.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2. Стоимость затрат, компенсируемых собственником (владельцем) объекта,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рассчитывается по следующей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СВ = СД + СЗ,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СВ - сумма расходов бюджета </w:t>
      </w:r>
      <w:r w:rsidR="00631222">
        <w:rPr>
          <w:rFonts w:eastAsiaTheme="minorHAnsi"/>
          <w:bCs/>
          <w:color w:val="000000"/>
          <w:sz w:val="24"/>
          <w:lang w:eastAsia="en-US"/>
        </w:rPr>
        <w:t>Колоярского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образования, компенсируемая собственником (владельцем) объекта;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СД - сумма расходов бюджета </w:t>
      </w:r>
      <w:r w:rsidR="00631222">
        <w:rPr>
          <w:rFonts w:eastAsiaTheme="minorHAnsi"/>
          <w:bCs/>
          <w:color w:val="000000"/>
          <w:sz w:val="24"/>
          <w:lang w:eastAsia="en-US"/>
        </w:rPr>
        <w:t>Колоярского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н</w:t>
      </w:r>
      <w:r w:rsidRPr="00BB773F">
        <w:rPr>
          <w:rFonts w:eastAsiaTheme="minorHAnsi"/>
          <w:bCs/>
          <w:color w:val="000000"/>
          <w:sz w:val="24"/>
          <w:lang w:eastAsia="en-US"/>
        </w:rPr>
        <w:t>а демонтаж, перемещение объекта, которая определяется в соответствии с заключенным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муниципальным контрактом;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объекта, которая рассчитывается по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= S x m,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одного объекта;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- стоимость затрат на хранение одного объекта в течение одного дня;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m - количество дней хранения объекта, при этом:</w:t>
      </w:r>
    </w:p>
    <w:p w:rsidR="008811BA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= СК / n / k, где: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СК - сумма расходов бюджета </w:t>
      </w:r>
      <w:r w:rsidR="00631222">
        <w:rPr>
          <w:rFonts w:eastAsiaTheme="minorHAnsi"/>
          <w:bCs/>
          <w:color w:val="000000"/>
          <w:sz w:val="24"/>
          <w:lang w:eastAsia="en-US"/>
        </w:rPr>
        <w:t>Колоярского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муниципального образования)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на хранение, которая определяется в соответствии с заключенным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n - количество дней хранения в соответствии с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k - количество объектов, подлежащих хранению в соответствии с муниципальным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контрактом.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631222">
        <w:rPr>
          <w:rFonts w:eastAsiaTheme="minorHAnsi"/>
          <w:b/>
          <w:color w:val="000000"/>
          <w:sz w:val="27"/>
          <w:szCs w:val="27"/>
          <w:lang w:eastAsia="en-US"/>
        </w:rPr>
        <w:t>Колоярского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С.</w:t>
      </w:r>
      <w:r w:rsidR="00631222">
        <w:rPr>
          <w:rFonts w:eastAsiaTheme="minorHAnsi"/>
          <w:b/>
          <w:color w:val="000000"/>
          <w:sz w:val="27"/>
          <w:szCs w:val="27"/>
          <w:lang w:eastAsia="en-US"/>
        </w:rPr>
        <w:t>П.Дремучев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sectPr w:rsidR="002B055C" w:rsidSect="004347D9">
      <w:pgSz w:w="11906" w:h="16838"/>
      <w:pgMar w:top="1247" w:right="567" w:bottom="1247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47" w:rsidRDefault="00202E47" w:rsidP="00112FD6">
      <w:r>
        <w:separator/>
      </w:r>
    </w:p>
  </w:endnote>
  <w:endnote w:type="continuationSeparator" w:id="1">
    <w:p w:rsidR="00202E47" w:rsidRDefault="00202E47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8094"/>
      <w:docPartObj>
        <w:docPartGallery w:val="Page Numbers (Bottom of Page)"/>
        <w:docPartUnique/>
      </w:docPartObj>
    </w:sdtPr>
    <w:sdtContent>
      <w:p w:rsidR="008E49DE" w:rsidRDefault="005B03CE">
        <w:pPr>
          <w:pStyle w:val="af0"/>
          <w:jc w:val="center"/>
        </w:pPr>
        <w:fldSimple w:instr=" PAGE   \* MERGEFORMAT ">
          <w:r w:rsidR="008E0A3A">
            <w:rPr>
              <w:noProof/>
            </w:rPr>
            <w:t>12</w:t>
          </w:r>
        </w:fldSimple>
      </w:p>
    </w:sdtContent>
  </w:sdt>
  <w:p w:rsidR="008E49DE" w:rsidRDefault="008E49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47" w:rsidRDefault="00202E47" w:rsidP="00112FD6">
      <w:r>
        <w:separator/>
      </w:r>
    </w:p>
  </w:footnote>
  <w:footnote w:type="continuationSeparator" w:id="1">
    <w:p w:rsidR="00202E47" w:rsidRDefault="00202E47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3F" w:rsidRDefault="00BB773F">
    <w:pPr>
      <w:pStyle w:val="ae"/>
      <w:jc w:val="center"/>
    </w:pPr>
  </w:p>
  <w:p w:rsidR="00BB773F" w:rsidRDefault="00BB77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B0944"/>
    <w:multiLevelType w:val="hybridMultilevel"/>
    <w:tmpl w:val="55681320"/>
    <w:lvl w:ilvl="0" w:tplc="96D60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92BCA"/>
    <w:multiLevelType w:val="hybridMultilevel"/>
    <w:tmpl w:val="1F64B7F2"/>
    <w:lvl w:ilvl="0" w:tplc="622EF0E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867940">
      <w:start w:val="1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0A8CBE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CCF8CA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72587E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D8DA3E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A24896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28346C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6C3D22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2C5"/>
    <w:rsid w:val="000039AB"/>
    <w:rsid w:val="000039EA"/>
    <w:rsid w:val="0000567D"/>
    <w:rsid w:val="000101D6"/>
    <w:rsid w:val="00015FAD"/>
    <w:rsid w:val="0002137E"/>
    <w:rsid w:val="00022588"/>
    <w:rsid w:val="00027DBF"/>
    <w:rsid w:val="00030789"/>
    <w:rsid w:val="00030E68"/>
    <w:rsid w:val="0003440A"/>
    <w:rsid w:val="000344DF"/>
    <w:rsid w:val="0003466E"/>
    <w:rsid w:val="00037330"/>
    <w:rsid w:val="00043058"/>
    <w:rsid w:val="000436AA"/>
    <w:rsid w:val="00045C4F"/>
    <w:rsid w:val="00052BA1"/>
    <w:rsid w:val="000575C7"/>
    <w:rsid w:val="00063D1C"/>
    <w:rsid w:val="00080AB7"/>
    <w:rsid w:val="00090C5D"/>
    <w:rsid w:val="00092B80"/>
    <w:rsid w:val="00092EDA"/>
    <w:rsid w:val="000B036E"/>
    <w:rsid w:val="000C0073"/>
    <w:rsid w:val="000C4F27"/>
    <w:rsid w:val="000C5A2D"/>
    <w:rsid w:val="000C6530"/>
    <w:rsid w:val="000D0080"/>
    <w:rsid w:val="000D1179"/>
    <w:rsid w:val="000D5EF9"/>
    <w:rsid w:val="000E0343"/>
    <w:rsid w:val="000E061F"/>
    <w:rsid w:val="000E208B"/>
    <w:rsid w:val="000E3952"/>
    <w:rsid w:val="000E406A"/>
    <w:rsid w:val="000E5D95"/>
    <w:rsid w:val="000E667F"/>
    <w:rsid w:val="000F1B3F"/>
    <w:rsid w:val="000F67D2"/>
    <w:rsid w:val="00101049"/>
    <w:rsid w:val="001013E8"/>
    <w:rsid w:val="00104DC1"/>
    <w:rsid w:val="00106AAE"/>
    <w:rsid w:val="00110A57"/>
    <w:rsid w:val="00112FD6"/>
    <w:rsid w:val="00114971"/>
    <w:rsid w:val="001243C0"/>
    <w:rsid w:val="00124D59"/>
    <w:rsid w:val="0012656C"/>
    <w:rsid w:val="0013027B"/>
    <w:rsid w:val="00131AD3"/>
    <w:rsid w:val="00136FFB"/>
    <w:rsid w:val="001462EE"/>
    <w:rsid w:val="00151F4A"/>
    <w:rsid w:val="001533BB"/>
    <w:rsid w:val="0015341F"/>
    <w:rsid w:val="00153E93"/>
    <w:rsid w:val="00153F33"/>
    <w:rsid w:val="001545CC"/>
    <w:rsid w:val="00155551"/>
    <w:rsid w:val="00155AD3"/>
    <w:rsid w:val="001612A3"/>
    <w:rsid w:val="001616E2"/>
    <w:rsid w:val="00166E34"/>
    <w:rsid w:val="001705E9"/>
    <w:rsid w:val="00177D8E"/>
    <w:rsid w:val="00192AA6"/>
    <w:rsid w:val="00197F90"/>
    <w:rsid w:val="001A453A"/>
    <w:rsid w:val="001B20F7"/>
    <w:rsid w:val="001B5F0F"/>
    <w:rsid w:val="001B667F"/>
    <w:rsid w:val="001B6A85"/>
    <w:rsid w:val="001B7384"/>
    <w:rsid w:val="001C5F75"/>
    <w:rsid w:val="001D00AB"/>
    <w:rsid w:val="001D162E"/>
    <w:rsid w:val="001D1820"/>
    <w:rsid w:val="001D4519"/>
    <w:rsid w:val="001D5068"/>
    <w:rsid w:val="001D543D"/>
    <w:rsid w:val="001D5903"/>
    <w:rsid w:val="001E1A3B"/>
    <w:rsid w:val="001E4DCB"/>
    <w:rsid w:val="00200403"/>
    <w:rsid w:val="002007F4"/>
    <w:rsid w:val="00202E47"/>
    <w:rsid w:val="002043F9"/>
    <w:rsid w:val="00207F17"/>
    <w:rsid w:val="00210B90"/>
    <w:rsid w:val="00214506"/>
    <w:rsid w:val="00214A12"/>
    <w:rsid w:val="00217063"/>
    <w:rsid w:val="002266DC"/>
    <w:rsid w:val="00230C62"/>
    <w:rsid w:val="00231B03"/>
    <w:rsid w:val="002345D4"/>
    <w:rsid w:val="0023616E"/>
    <w:rsid w:val="00240CF9"/>
    <w:rsid w:val="002519A5"/>
    <w:rsid w:val="002625DC"/>
    <w:rsid w:val="00262A76"/>
    <w:rsid w:val="00262FA2"/>
    <w:rsid w:val="00263578"/>
    <w:rsid w:val="00264678"/>
    <w:rsid w:val="00266A74"/>
    <w:rsid w:val="0028238E"/>
    <w:rsid w:val="00283A07"/>
    <w:rsid w:val="00285B78"/>
    <w:rsid w:val="0029338B"/>
    <w:rsid w:val="00294100"/>
    <w:rsid w:val="00297C35"/>
    <w:rsid w:val="002A25AF"/>
    <w:rsid w:val="002A2860"/>
    <w:rsid w:val="002A379E"/>
    <w:rsid w:val="002A3C5A"/>
    <w:rsid w:val="002A7B4D"/>
    <w:rsid w:val="002B055C"/>
    <w:rsid w:val="002B3767"/>
    <w:rsid w:val="002B4C8D"/>
    <w:rsid w:val="002C43A7"/>
    <w:rsid w:val="002D40D0"/>
    <w:rsid w:val="002E00F8"/>
    <w:rsid w:val="002E3288"/>
    <w:rsid w:val="002F279A"/>
    <w:rsid w:val="002F50E5"/>
    <w:rsid w:val="002F6AEC"/>
    <w:rsid w:val="0030127F"/>
    <w:rsid w:val="0030155F"/>
    <w:rsid w:val="00301C7A"/>
    <w:rsid w:val="00304148"/>
    <w:rsid w:val="00305A69"/>
    <w:rsid w:val="0030639E"/>
    <w:rsid w:val="003147AC"/>
    <w:rsid w:val="0032359E"/>
    <w:rsid w:val="00324684"/>
    <w:rsid w:val="00325152"/>
    <w:rsid w:val="00326F6C"/>
    <w:rsid w:val="00332A55"/>
    <w:rsid w:val="00334A5A"/>
    <w:rsid w:val="0034058B"/>
    <w:rsid w:val="00343DFC"/>
    <w:rsid w:val="00350407"/>
    <w:rsid w:val="00351DB5"/>
    <w:rsid w:val="00351FD5"/>
    <w:rsid w:val="0035366F"/>
    <w:rsid w:val="003538E7"/>
    <w:rsid w:val="00353933"/>
    <w:rsid w:val="003564D9"/>
    <w:rsid w:val="003610E4"/>
    <w:rsid w:val="00362E7A"/>
    <w:rsid w:val="00367A22"/>
    <w:rsid w:val="00371078"/>
    <w:rsid w:val="00374E2E"/>
    <w:rsid w:val="00374EBB"/>
    <w:rsid w:val="00375F52"/>
    <w:rsid w:val="00381965"/>
    <w:rsid w:val="00382BBC"/>
    <w:rsid w:val="00386DB0"/>
    <w:rsid w:val="00393323"/>
    <w:rsid w:val="003944A5"/>
    <w:rsid w:val="00395361"/>
    <w:rsid w:val="00396EFD"/>
    <w:rsid w:val="003A47D1"/>
    <w:rsid w:val="003B0DD0"/>
    <w:rsid w:val="003B20E4"/>
    <w:rsid w:val="003B6CF5"/>
    <w:rsid w:val="003B7075"/>
    <w:rsid w:val="003C31BF"/>
    <w:rsid w:val="003C54DA"/>
    <w:rsid w:val="003C78A9"/>
    <w:rsid w:val="003D0F16"/>
    <w:rsid w:val="003E1983"/>
    <w:rsid w:val="003E2526"/>
    <w:rsid w:val="003E5A56"/>
    <w:rsid w:val="003E6689"/>
    <w:rsid w:val="003F23EF"/>
    <w:rsid w:val="00402749"/>
    <w:rsid w:val="004053FD"/>
    <w:rsid w:val="00410BDA"/>
    <w:rsid w:val="004114CD"/>
    <w:rsid w:val="004115B1"/>
    <w:rsid w:val="004159BB"/>
    <w:rsid w:val="00422F98"/>
    <w:rsid w:val="00430965"/>
    <w:rsid w:val="00432F30"/>
    <w:rsid w:val="004347D9"/>
    <w:rsid w:val="0044016F"/>
    <w:rsid w:val="004404AA"/>
    <w:rsid w:val="0044193A"/>
    <w:rsid w:val="00454089"/>
    <w:rsid w:val="0046067B"/>
    <w:rsid w:val="0046090B"/>
    <w:rsid w:val="004762DE"/>
    <w:rsid w:val="0048052B"/>
    <w:rsid w:val="00483E81"/>
    <w:rsid w:val="0049015D"/>
    <w:rsid w:val="00491355"/>
    <w:rsid w:val="00492520"/>
    <w:rsid w:val="00493F70"/>
    <w:rsid w:val="00495E78"/>
    <w:rsid w:val="004A2806"/>
    <w:rsid w:val="004A5D1D"/>
    <w:rsid w:val="004A6575"/>
    <w:rsid w:val="004B22B7"/>
    <w:rsid w:val="004B7D39"/>
    <w:rsid w:val="004C70FE"/>
    <w:rsid w:val="004D4458"/>
    <w:rsid w:val="004D53BE"/>
    <w:rsid w:val="004E261A"/>
    <w:rsid w:val="004E7AD9"/>
    <w:rsid w:val="004F3C25"/>
    <w:rsid w:val="004F7804"/>
    <w:rsid w:val="0050692E"/>
    <w:rsid w:val="00514DE7"/>
    <w:rsid w:val="00515600"/>
    <w:rsid w:val="00516846"/>
    <w:rsid w:val="0051695A"/>
    <w:rsid w:val="00517154"/>
    <w:rsid w:val="0052044B"/>
    <w:rsid w:val="00525C27"/>
    <w:rsid w:val="005302A9"/>
    <w:rsid w:val="00532B9F"/>
    <w:rsid w:val="00532BD4"/>
    <w:rsid w:val="00532C07"/>
    <w:rsid w:val="00540790"/>
    <w:rsid w:val="00544CE3"/>
    <w:rsid w:val="005502C7"/>
    <w:rsid w:val="005520E3"/>
    <w:rsid w:val="005570CD"/>
    <w:rsid w:val="0056334F"/>
    <w:rsid w:val="00567ED3"/>
    <w:rsid w:val="0057161C"/>
    <w:rsid w:val="00574A1D"/>
    <w:rsid w:val="00574C09"/>
    <w:rsid w:val="0057523F"/>
    <w:rsid w:val="00576215"/>
    <w:rsid w:val="005772DB"/>
    <w:rsid w:val="00577BFA"/>
    <w:rsid w:val="0058048A"/>
    <w:rsid w:val="0058668F"/>
    <w:rsid w:val="00590500"/>
    <w:rsid w:val="00591228"/>
    <w:rsid w:val="0059231E"/>
    <w:rsid w:val="00595921"/>
    <w:rsid w:val="0059713E"/>
    <w:rsid w:val="005A08AE"/>
    <w:rsid w:val="005A31D6"/>
    <w:rsid w:val="005A4227"/>
    <w:rsid w:val="005A492F"/>
    <w:rsid w:val="005A7817"/>
    <w:rsid w:val="005B03CE"/>
    <w:rsid w:val="005B6419"/>
    <w:rsid w:val="005B64E5"/>
    <w:rsid w:val="005C04F2"/>
    <w:rsid w:val="005C21B0"/>
    <w:rsid w:val="005C580C"/>
    <w:rsid w:val="005C6635"/>
    <w:rsid w:val="005C7578"/>
    <w:rsid w:val="005D024D"/>
    <w:rsid w:val="005D3C8E"/>
    <w:rsid w:val="005D57C0"/>
    <w:rsid w:val="005D5C00"/>
    <w:rsid w:val="005D7223"/>
    <w:rsid w:val="005E3220"/>
    <w:rsid w:val="00602BAE"/>
    <w:rsid w:val="00611B6C"/>
    <w:rsid w:val="006124B9"/>
    <w:rsid w:val="00613DB2"/>
    <w:rsid w:val="0061522B"/>
    <w:rsid w:val="006213D5"/>
    <w:rsid w:val="0062338D"/>
    <w:rsid w:val="00623D6C"/>
    <w:rsid w:val="00625745"/>
    <w:rsid w:val="00631222"/>
    <w:rsid w:val="00635529"/>
    <w:rsid w:val="00637482"/>
    <w:rsid w:val="0065176E"/>
    <w:rsid w:val="0065181E"/>
    <w:rsid w:val="00656A9C"/>
    <w:rsid w:val="006673AD"/>
    <w:rsid w:val="00673BC9"/>
    <w:rsid w:val="00676E24"/>
    <w:rsid w:val="006800E4"/>
    <w:rsid w:val="00686F13"/>
    <w:rsid w:val="00697316"/>
    <w:rsid w:val="006A1D40"/>
    <w:rsid w:val="006B30AC"/>
    <w:rsid w:val="006C2135"/>
    <w:rsid w:val="006C258F"/>
    <w:rsid w:val="006C6F5C"/>
    <w:rsid w:val="006D140D"/>
    <w:rsid w:val="006D183E"/>
    <w:rsid w:val="006D6135"/>
    <w:rsid w:val="006E4609"/>
    <w:rsid w:val="006F2C10"/>
    <w:rsid w:val="006F55FD"/>
    <w:rsid w:val="006F5923"/>
    <w:rsid w:val="006F65C7"/>
    <w:rsid w:val="00705EA0"/>
    <w:rsid w:val="0070673B"/>
    <w:rsid w:val="0070686C"/>
    <w:rsid w:val="0071343E"/>
    <w:rsid w:val="00714135"/>
    <w:rsid w:val="00715908"/>
    <w:rsid w:val="00722BF1"/>
    <w:rsid w:val="0072774B"/>
    <w:rsid w:val="007340A5"/>
    <w:rsid w:val="00741B1A"/>
    <w:rsid w:val="00744B4D"/>
    <w:rsid w:val="00753C35"/>
    <w:rsid w:val="00754C1B"/>
    <w:rsid w:val="0076133C"/>
    <w:rsid w:val="00766363"/>
    <w:rsid w:val="00773226"/>
    <w:rsid w:val="00773E64"/>
    <w:rsid w:val="00774C9F"/>
    <w:rsid w:val="007804C7"/>
    <w:rsid w:val="00782226"/>
    <w:rsid w:val="007822E7"/>
    <w:rsid w:val="00791A34"/>
    <w:rsid w:val="00794438"/>
    <w:rsid w:val="0079506E"/>
    <w:rsid w:val="00796779"/>
    <w:rsid w:val="007976CD"/>
    <w:rsid w:val="007A0478"/>
    <w:rsid w:val="007A1B09"/>
    <w:rsid w:val="007A30FB"/>
    <w:rsid w:val="007A4837"/>
    <w:rsid w:val="007A5A83"/>
    <w:rsid w:val="007A64B5"/>
    <w:rsid w:val="007A6EC8"/>
    <w:rsid w:val="007B1475"/>
    <w:rsid w:val="007B27AF"/>
    <w:rsid w:val="007B36E7"/>
    <w:rsid w:val="007B5C00"/>
    <w:rsid w:val="007B5E32"/>
    <w:rsid w:val="007C4893"/>
    <w:rsid w:val="007C63D7"/>
    <w:rsid w:val="007D0275"/>
    <w:rsid w:val="007D6A20"/>
    <w:rsid w:val="007E0405"/>
    <w:rsid w:val="007E1261"/>
    <w:rsid w:val="007E2F15"/>
    <w:rsid w:val="007E3E95"/>
    <w:rsid w:val="007E7351"/>
    <w:rsid w:val="007F56F0"/>
    <w:rsid w:val="007F6F20"/>
    <w:rsid w:val="008067BD"/>
    <w:rsid w:val="0081037B"/>
    <w:rsid w:val="0081049E"/>
    <w:rsid w:val="008143F2"/>
    <w:rsid w:val="008144D1"/>
    <w:rsid w:val="00836EB1"/>
    <w:rsid w:val="008402D4"/>
    <w:rsid w:val="0084286E"/>
    <w:rsid w:val="0084317F"/>
    <w:rsid w:val="00854F40"/>
    <w:rsid w:val="008569E5"/>
    <w:rsid w:val="0086099B"/>
    <w:rsid w:val="008610CB"/>
    <w:rsid w:val="00867B9C"/>
    <w:rsid w:val="00867F35"/>
    <w:rsid w:val="008758E0"/>
    <w:rsid w:val="00877CC3"/>
    <w:rsid w:val="008811BA"/>
    <w:rsid w:val="00882E03"/>
    <w:rsid w:val="0088371E"/>
    <w:rsid w:val="00890043"/>
    <w:rsid w:val="008A0865"/>
    <w:rsid w:val="008A48E5"/>
    <w:rsid w:val="008A7D98"/>
    <w:rsid w:val="008B1B9D"/>
    <w:rsid w:val="008B2ECC"/>
    <w:rsid w:val="008B4FD3"/>
    <w:rsid w:val="008B7FDB"/>
    <w:rsid w:val="008C344C"/>
    <w:rsid w:val="008C3A13"/>
    <w:rsid w:val="008C5432"/>
    <w:rsid w:val="008C71C4"/>
    <w:rsid w:val="008C7403"/>
    <w:rsid w:val="008C750E"/>
    <w:rsid w:val="008D5FD6"/>
    <w:rsid w:val="008E0A3A"/>
    <w:rsid w:val="008E212D"/>
    <w:rsid w:val="008E24D2"/>
    <w:rsid w:val="008E49DE"/>
    <w:rsid w:val="008F0936"/>
    <w:rsid w:val="008F1E9C"/>
    <w:rsid w:val="008F3CAA"/>
    <w:rsid w:val="008F3D01"/>
    <w:rsid w:val="008F50DF"/>
    <w:rsid w:val="00911542"/>
    <w:rsid w:val="00915840"/>
    <w:rsid w:val="00916079"/>
    <w:rsid w:val="009173A3"/>
    <w:rsid w:val="0092269E"/>
    <w:rsid w:val="00923C9E"/>
    <w:rsid w:val="00930885"/>
    <w:rsid w:val="00932111"/>
    <w:rsid w:val="0093399D"/>
    <w:rsid w:val="0094220D"/>
    <w:rsid w:val="00944F66"/>
    <w:rsid w:val="00954B17"/>
    <w:rsid w:val="009565C3"/>
    <w:rsid w:val="00957574"/>
    <w:rsid w:val="00960373"/>
    <w:rsid w:val="00965462"/>
    <w:rsid w:val="0097107F"/>
    <w:rsid w:val="009809A2"/>
    <w:rsid w:val="00981458"/>
    <w:rsid w:val="00985200"/>
    <w:rsid w:val="00986E41"/>
    <w:rsid w:val="00990015"/>
    <w:rsid w:val="009937C9"/>
    <w:rsid w:val="00994D56"/>
    <w:rsid w:val="00996411"/>
    <w:rsid w:val="009A001C"/>
    <w:rsid w:val="009A06B1"/>
    <w:rsid w:val="009A1B11"/>
    <w:rsid w:val="009A2848"/>
    <w:rsid w:val="009A2C2F"/>
    <w:rsid w:val="009A414B"/>
    <w:rsid w:val="009A4F86"/>
    <w:rsid w:val="009B5609"/>
    <w:rsid w:val="009C0BBA"/>
    <w:rsid w:val="009C198F"/>
    <w:rsid w:val="009C1B95"/>
    <w:rsid w:val="009C2A5F"/>
    <w:rsid w:val="009C335D"/>
    <w:rsid w:val="009C63EB"/>
    <w:rsid w:val="009D2113"/>
    <w:rsid w:val="009D442A"/>
    <w:rsid w:val="009E3A10"/>
    <w:rsid w:val="009E5447"/>
    <w:rsid w:val="009E5A62"/>
    <w:rsid w:val="009F0259"/>
    <w:rsid w:val="009F4D7B"/>
    <w:rsid w:val="009F57FA"/>
    <w:rsid w:val="00A02B09"/>
    <w:rsid w:val="00A03099"/>
    <w:rsid w:val="00A10CD6"/>
    <w:rsid w:val="00A157FC"/>
    <w:rsid w:val="00A23082"/>
    <w:rsid w:val="00A256B7"/>
    <w:rsid w:val="00A30CEE"/>
    <w:rsid w:val="00A336EF"/>
    <w:rsid w:val="00A33EB2"/>
    <w:rsid w:val="00A3432A"/>
    <w:rsid w:val="00A40D5D"/>
    <w:rsid w:val="00A41D9B"/>
    <w:rsid w:val="00A421EC"/>
    <w:rsid w:val="00A50431"/>
    <w:rsid w:val="00A566DD"/>
    <w:rsid w:val="00A60434"/>
    <w:rsid w:val="00A66CD2"/>
    <w:rsid w:val="00A70308"/>
    <w:rsid w:val="00A80AD7"/>
    <w:rsid w:val="00A8750F"/>
    <w:rsid w:val="00A93C75"/>
    <w:rsid w:val="00AA300B"/>
    <w:rsid w:val="00AA409C"/>
    <w:rsid w:val="00AA418B"/>
    <w:rsid w:val="00AA65D0"/>
    <w:rsid w:val="00AA759A"/>
    <w:rsid w:val="00AA79AF"/>
    <w:rsid w:val="00AB2E01"/>
    <w:rsid w:val="00AB57BD"/>
    <w:rsid w:val="00AC5CF2"/>
    <w:rsid w:val="00AC7EF0"/>
    <w:rsid w:val="00AD08FC"/>
    <w:rsid w:val="00AD56BD"/>
    <w:rsid w:val="00AD6279"/>
    <w:rsid w:val="00AD7520"/>
    <w:rsid w:val="00AE05AB"/>
    <w:rsid w:val="00AE6179"/>
    <w:rsid w:val="00AF0C7B"/>
    <w:rsid w:val="00AF284D"/>
    <w:rsid w:val="00AF461F"/>
    <w:rsid w:val="00AF54AE"/>
    <w:rsid w:val="00AF6876"/>
    <w:rsid w:val="00AF6A64"/>
    <w:rsid w:val="00AF7469"/>
    <w:rsid w:val="00B03E6B"/>
    <w:rsid w:val="00B07EA1"/>
    <w:rsid w:val="00B140E6"/>
    <w:rsid w:val="00B148B2"/>
    <w:rsid w:val="00B20F36"/>
    <w:rsid w:val="00B217FF"/>
    <w:rsid w:val="00B241C0"/>
    <w:rsid w:val="00B25B52"/>
    <w:rsid w:val="00B26318"/>
    <w:rsid w:val="00B32F15"/>
    <w:rsid w:val="00B42456"/>
    <w:rsid w:val="00B43197"/>
    <w:rsid w:val="00B45AAB"/>
    <w:rsid w:val="00B46901"/>
    <w:rsid w:val="00B50734"/>
    <w:rsid w:val="00B52EB9"/>
    <w:rsid w:val="00B54119"/>
    <w:rsid w:val="00B54790"/>
    <w:rsid w:val="00B628C6"/>
    <w:rsid w:val="00B6314D"/>
    <w:rsid w:val="00B67B50"/>
    <w:rsid w:val="00B7011B"/>
    <w:rsid w:val="00B74C12"/>
    <w:rsid w:val="00B74E8B"/>
    <w:rsid w:val="00B76DCC"/>
    <w:rsid w:val="00B7787F"/>
    <w:rsid w:val="00B77DC5"/>
    <w:rsid w:val="00B82004"/>
    <w:rsid w:val="00B82422"/>
    <w:rsid w:val="00B82D3E"/>
    <w:rsid w:val="00B8574F"/>
    <w:rsid w:val="00B87F88"/>
    <w:rsid w:val="00B90A98"/>
    <w:rsid w:val="00B942E4"/>
    <w:rsid w:val="00B9639A"/>
    <w:rsid w:val="00B97FED"/>
    <w:rsid w:val="00BA2C19"/>
    <w:rsid w:val="00BA6309"/>
    <w:rsid w:val="00BB773F"/>
    <w:rsid w:val="00BC3455"/>
    <w:rsid w:val="00BC3672"/>
    <w:rsid w:val="00BD0107"/>
    <w:rsid w:val="00BD2403"/>
    <w:rsid w:val="00BE2AF3"/>
    <w:rsid w:val="00BE48FE"/>
    <w:rsid w:val="00BE76C5"/>
    <w:rsid w:val="00BF281A"/>
    <w:rsid w:val="00BF3633"/>
    <w:rsid w:val="00BF4EE3"/>
    <w:rsid w:val="00BF7BEF"/>
    <w:rsid w:val="00C1300C"/>
    <w:rsid w:val="00C14726"/>
    <w:rsid w:val="00C16A0B"/>
    <w:rsid w:val="00C20284"/>
    <w:rsid w:val="00C23CFD"/>
    <w:rsid w:val="00C242B6"/>
    <w:rsid w:val="00C2694F"/>
    <w:rsid w:val="00C270C2"/>
    <w:rsid w:val="00C42D74"/>
    <w:rsid w:val="00C43819"/>
    <w:rsid w:val="00C452E2"/>
    <w:rsid w:val="00C52DA0"/>
    <w:rsid w:val="00C54582"/>
    <w:rsid w:val="00C54B3D"/>
    <w:rsid w:val="00C67063"/>
    <w:rsid w:val="00C70D5D"/>
    <w:rsid w:val="00C9054F"/>
    <w:rsid w:val="00C93F07"/>
    <w:rsid w:val="00CA3A05"/>
    <w:rsid w:val="00CA4C25"/>
    <w:rsid w:val="00CB2B15"/>
    <w:rsid w:val="00CB5594"/>
    <w:rsid w:val="00CB5FE2"/>
    <w:rsid w:val="00CB72BB"/>
    <w:rsid w:val="00CC2B2A"/>
    <w:rsid w:val="00CC3EC9"/>
    <w:rsid w:val="00CC3F8D"/>
    <w:rsid w:val="00CC64BE"/>
    <w:rsid w:val="00CD41A9"/>
    <w:rsid w:val="00CD5B2B"/>
    <w:rsid w:val="00CD5B8B"/>
    <w:rsid w:val="00CD7B9F"/>
    <w:rsid w:val="00CF37DA"/>
    <w:rsid w:val="00CF658C"/>
    <w:rsid w:val="00CF6A62"/>
    <w:rsid w:val="00CF72A0"/>
    <w:rsid w:val="00D00B58"/>
    <w:rsid w:val="00D1646D"/>
    <w:rsid w:val="00D224DB"/>
    <w:rsid w:val="00D22A51"/>
    <w:rsid w:val="00D25F6F"/>
    <w:rsid w:val="00D26F77"/>
    <w:rsid w:val="00D278F3"/>
    <w:rsid w:val="00D31866"/>
    <w:rsid w:val="00D528BC"/>
    <w:rsid w:val="00D63A6D"/>
    <w:rsid w:val="00D63CDE"/>
    <w:rsid w:val="00D66382"/>
    <w:rsid w:val="00D67E57"/>
    <w:rsid w:val="00D73556"/>
    <w:rsid w:val="00D80A46"/>
    <w:rsid w:val="00D80F56"/>
    <w:rsid w:val="00D90520"/>
    <w:rsid w:val="00D90A97"/>
    <w:rsid w:val="00D92D46"/>
    <w:rsid w:val="00D936FC"/>
    <w:rsid w:val="00DA026A"/>
    <w:rsid w:val="00DA13E8"/>
    <w:rsid w:val="00DA1BD1"/>
    <w:rsid w:val="00DA2D2E"/>
    <w:rsid w:val="00DA32BC"/>
    <w:rsid w:val="00DC0570"/>
    <w:rsid w:val="00DC059D"/>
    <w:rsid w:val="00DC2EAC"/>
    <w:rsid w:val="00DD0F7F"/>
    <w:rsid w:val="00DD18B7"/>
    <w:rsid w:val="00DD469D"/>
    <w:rsid w:val="00DE5E07"/>
    <w:rsid w:val="00DE7EAC"/>
    <w:rsid w:val="00DF2428"/>
    <w:rsid w:val="00E026E6"/>
    <w:rsid w:val="00E04494"/>
    <w:rsid w:val="00E04BB2"/>
    <w:rsid w:val="00E07228"/>
    <w:rsid w:val="00E13F25"/>
    <w:rsid w:val="00E142B5"/>
    <w:rsid w:val="00E1476A"/>
    <w:rsid w:val="00E16404"/>
    <w:rsid w:val="00E16EBD"/>
    <w:rsid w:val="00E205BB"/>
    <w:rsid w:val="00E35EFC"/>
    <w:rsid w:val="00E364CB"/>
    <w:rsid w:val="00E44121"/>
    <w:rsid w:val="00E452D9"/>
    <w:rsid w:val="00E4617A"/>
    <w:rsid w:val="00E502EA"/>
    <w:rsid w:val="00E5103C"/>
    <w:rsid w:val="00E51AB8"/>
    <w:rsid w:val="00E51F1F"/>
    <w:rsid w:val="00E54B82"/>
    <w:rsid w:val="00E57957"/>
    <w:rsid w:val="00E66662"/>
    <w:rsid w:val="00E71D62"/>
    <w:rsid w:val="00E74153"/>
    <w:rsid w:val="00E76154"/>
    <w:rsid w:val="00E8240B"/>
    <w:rsid w:val="00E857F6"/>
    <w:rsid w:val="00E90BAE"/>
    <w:rsid w:val="00E9127F"/>
    <w:rsid w:val="00E93C3A"/>
    <w:rsid w:val="00E9582A"/>
    <w:rsid w:val="00EA1016"/>
    <w:rsid w:val="00EA16A4"/>
    <w:rsid w:val="00EA2D7C"/>
    <w:rsid w:val="00EA2FA7"/>
    <w:rsid w:val="00EA6A3F"/>
    <w:rsid w:val="00EA700A"/>
    <w:rsid w:val="00EB4777"/>
    <w:rsid w:val="00EC4362"/>
    <w:rsid w:val="00ED22BD"/>
    <w:rsid w:val="00ED2541"/>
    <w:rsid w:val="00EE156F"/>
    <w:rsid w:val="00EE2796"/>
    <w:rsid w:val="00EE2F9A"/>
    <w:rsid w:val="00EE3EF4"/>
    <w:rsid w:val="00EE7474"/>
    <w:rsid w:val="00EF4C51"/>
    <w:rsid w:val="00EF6114"/>
    <w:rsid w:val="00F0205D"/>
    <w:rsid w:val="00F04267"/>
    <w:rsid w:val="00F046DD"/>
    <w:rsid w:val="00F05188"/>
    <w:rsid w:val="00F140E7"/>
    <w:rsid w:val="00F22A93"/>
    <w:rsid w:val="00F3176C"/>
    <w:rsid w:val="00F31C6B"/>
    <w:rsid w:val="00F32CFD"/>
    <w:rsid w:val="00F375D0"/>
    <w:rsid w:val="00F40CA6"/>
    <w:rsid w:val="00F4187A"/>
    <w:rsid w:val="00F51E5A"/>
    <w:rsid w:val="00F66D67"/>
    <w:rsid w:val="00F7270B"/>
    <w:rsid w:val="00F7299E"/>
    <w:rsid w:val="00F74E9D"/>
    <w:rsid w:val="00F75D3A"/>
    <w:rsid w:val="00F76FC8"/>
    <w:rsid w:val="00F90528"/>
    <w:rsid w:val="00F940DD"/>
    <w:rsid w:val="00FA2F05"/>
    <w:rsid w:val="00FA4865"/>
    <w:rsid w:val="00FA5E06"/>
    <w:rsid w:val="00FA6197"/>
    <w:rsid w:val="00FA7CB0"/>
    <w:rsid w:val="00FB1401"/>
    <w:rsid w:val="00FB71A3"/>
    <w:rsid w:val="00FB7E25"/>
    <w:rsid w:val="00FC2F51"/>
    <w:rsid w:val="00FC4CC5"/>
    <w:rsid w:val="00FC7085"/>
    <w:rsid w:val="00FC72A4"/>
    <w:rsid w:val="00FD1642"/>
    <w:rsid w:val="00FD2189"/>
    <w:rsid w:val="00FD6ED8"/>
    <w:rsid w:val="00FE227D"/>
    <w:rsid w:val="00FE61F5"/>
    <w:rsid w:val="00FE6344"/>
    <w:rsid w:val="00FF23A2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7822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lock Text"/>
    <w:basedOn w:val="a"/>
    <w:rsid w:val="00B7787F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720" w:right="-1"/>
      <w:jc w:val="both"/>
    </w:pPr>
    <w:rPr>
      <w:rFonts w:ascii="Courier New" w:hAnsi="Courier New" w:cs="Courier New"/>
      <w:b/>
      <w:bCs/>
      <w:sz w:val="24"/>
    </w:rPr>
  </w:style>
  <w:style w:type="paragraph" w:customStyle="1" w:styleId="af6">
    <w:name w:val="Знак Знак Знак Знак"/>
    <w:basedOn w:val="a"/>
    <w:rsid w:val="00B77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778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2A7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Знак Знак Char"/>
    <w:basedOn w:val="a"/>
    <w:autoRedefine/>
    <w:rsid w:val="004A5D1D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21">
    <w:name w:val="Основной текст 21"/>
    <w:basedOn w:val="a"/>
    <w:rsid w:val="00E5103C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ourier New" w:hAnsi="Courier New"/>
      <w:sz w:val="24"/>
      <w:szCs w:val="20"/>
    </w:rPr>
  </w:style>
  <w:style w:type="character" w:customStyle="1" w:styleId="2">
    <w:name w:val="Основной текст (2)_"/>
    <w:link w:val="20"/>
    <w:rsid w:val="00E5103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03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paragraph" w:customStyle="1" w:styleId="af7">
    <w:name w:val="Знак Знак Знак Знак"/>
    <w:basedOn w:val="a"/>
    <w:rsid w:val="00DD46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F28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yarskoe-r64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loyar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5D24-050E-4810-816B-BD9F7C71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4219</Words>
  <Characters>24051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20</cp:revision>
  <cp:lastPrinted>2024-02-22T10:44:00Z</cp:lastPrinted>
  <dcterms:created xsi:type="dcterms:W3CDTF">2024-12-17T10:17:00Z</dcterms:created>
  <dcterms:modified xsi:type="dcterms:W3CDTF">2024-12-20T07:15:00Z</dcterms:modified>
</cp:coreProperties>
</file>