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СОВЕТ </w:t>
      </w:r>
    </w:p>
    <w:p w:rsidR="00EF5BE3" w:rsidRPr="0081246D" w:rsidRDefault="00F013FF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КОЛОЯРСКОГО</w:t>
      </w:r>
      <w:r w:rsidR="00EF5BE3"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ВОЛЬСКОГО МУНИЦИПАЛЬНОГО РАЙОНА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САРАТОВСКОЙ ОБЛАСТИ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BE210E" w:rsidP="0081246D">
      <w:pPr>
        <w:tabs>
          <w:tab w:val="left" w:pos="7095"/>
        </w:tabs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от 22.03.</w:t>
      </w:r>
      <w:r w:rsidR="00EF5BE3" w:rsidRPr="0081246D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2022 года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                          </w:t>
      </w:r>
      <w:r w:rsidR="00EF5BE3" w:rsidRPr="0081246D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№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 5/8-45</w:t>
      </w:r>
      <w:r w:rsidR="00EF5BE3"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</w:t>
      </w:r>
      <w:proofErr w:type="spellStart"/>
      <w:r w:rsidR="00EF5BE3" w:rsidRPr="0081246D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proofErr w:type="gramStart"/>
      <w:r w:rsidR="00EF5BE3" w:rsidRPr="0081246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F013FF">
        <w:rPr>
          <w:rFonts w:ascii="Times New Roman" w:hAnsi="Times New Roman"/>
          <w:b/>
          <w:color w:val="000000" w:themeColor="text1"/>
          <w:sz w:val="28"/>
          <w:szCs w:val="28"/>
        </w:rPr>
        <w:t>К</w:t>
      </w:r>
      <w:proofErr w:type="gramEnd"/>
      <w:r w:rsidR="00F013FF">
        <w:rPr>
          <w:rFonts w:ascii="Times New Roman" w:hAnsi="Times New Roman"/>
          <w:b/>
          <w:color w:val="000000" w:themeColor="text1"/>
          <w:sz w:val="28"/>
          <w:szCs w:val="28"/>
        </w:rPr>
        <w:t>олояр</w:t>
      </w:r>
      <w:proofErr w:type="spellEnd"/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EF5BE3" w:rsidRPr="0081246D" w:rsidTr="00592790">
        <w:tc>
          <w:tcPr>
            <w:tcW w:w="5637" w:type="dxa"/>
          </w:tcPr>
          <w:p w:rsidR="00EF5BE3" w:rsidRPr="0081246D" w:rsidRDefault="00EF5BE3" w:rsidP="0081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4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Положение о публичных слушаниях</w:t>
            </w:r>
          </w:p>
        </w:tc>
      </w:tr>
    </w:tbl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81246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о ст. 28 Федерального закона от 06.10.2003 г</w:t>
      </w:r>
      <w:r w:rsidR="00F013FF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F013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ст.12, 21 Устава </w:t>
      </w:r>
      <w:r w:rsidR="00F013FF">
        <w:rPr>
          <w:rFonts w:ascii="Times New Roman" w:hAnsi="Times New Roman"/>
          <w:color w:val="000000" w:themeColor="text1"/>
          <w:sz w:val="28"/>
          <w:szCs w:val="28"/>
        </w:rPr>
        <w:t>Колоярского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образования, Совет </w:t>
      </w:r>
      <w:r w:rsidR="00F013FF">
        <w:rPr>
          <w:rFonts w:ascii="Times New Roman" w:hAnsi="Times New Roman"/>
          <w:color w:val="000000" w:themeColor="text1"/>
          <w:sz w:val="28"/>
          <w:szCs w:val="28"/>
        </w:rPr>
        <w:t>Колоярского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</w:p>
    <w:p w:rsidR="00EF5BE3" w:rsidRPr="0081246D" w:rsidRDefault="00EF5BE3" w:rsidP="0081246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РЕШИЛ: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Положение о публичных слушаниях, утвержденное 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</w:t>
      </w:r>
      <w:r w:rsidR="00F013FF">
        <w:rPr>
          <w:rFonts w:ascii="Times New Roman" w:hAnsi="Times New Roman" w:cs="Times New Roman"/>
          <w:color w:val="000000" w:themeColor="text1"/>
          <w:sz w:val="28"/>
          <w:szCs w:val="28"/>
        </w:rPr>
        <w:t>Колоярского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от 28 сентября 2021 года № 5/1-</w:t>
      </w:r>
      <w:r w:rsidR="00F013F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Pr="008124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пункт</w:t>
      </w:r>
      <w:r w:rsidR="0081246D" w:rsidRPr="008124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ом 2.14. 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ледующе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го содержания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246D" w:rsidRPr="0081246D" w:rsidRDefault="0081246D" w:rsidP="00812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dst100013"/>
      <w:bookmarkEnd w:id="0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«2.14. </w:t>
      </w:r>
      <w:proofErr w:type="gramStart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размещения материалов и информации, указанных в </w:t>
      </w:r>
      <w:hyperlink r:id="rId7" w:anchor="/document/186367/entry/2804" w:history="1">
        <w:r w:rsidRPr="008124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</w:t>
        </w:r>
      </w:hyperlink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2.11 настоящего Положения, обеспечения возможности представления жителями </w:t>
      </w:r>
      <w:r w:rsidR="00F013FF">
        <w:rPr>
          <w:rFonts w:ascii="Times New Roman" w:hAnsi="Times New Roman" w:cs="Times New Roman"/>
          <w:color w:val="000000" w:themeColor="text1"/>
          <w:sz w:val="28"/>
          <w:szCs w:val="28"/>
        </w:rPr>
        <w:t>Колоярского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своих замечаний и предложений по проекту муниципального правового акта, а также для участия жителей </w:t>
      </w:r>
      <w:r w:rsidR="00F013FF">
        <w:rPr>
          <w:rFonts w:ascii="Times New Roman" w:hAnsi="Times New Roman" w:cs="Times New Roman"/>
          <w:color w:val="000000" w:themeColor="text1"/>
          <w:sz w:val="28"/>
          <w:szCs w:val="28"/>
        </w:rPr>
        <w:t>Колоярского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в публичных слушаниях может использоваться федеральная государственная информационная система </w:t>
      </w:r>
      <w:hyperlink r:id="rId8" w:tgtFrame="_blank" w:history="1">
        <w:r w:rsidRPr="008124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«Единый портал</w:t>
        </w:r>
      </w:hyperlink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 (функций)» в соответствии с Правилами использования федеральной государственной информационной системы</w:t>
      </w:r>
      <w:proofErr w:type="gramEnd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«Единый портал государственных и муниципальных услуг (функций)» в целях организации и проведения публичных слушаний, утвержденных </w:t>
      </w:r>
      <w:r w:rsidRPr="008124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постановлением Правительства РФ от 03.02.2022 г. №101.».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num" w:pos="360"/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обнародования.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360"/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решение путем вывешивания его в установленных местах:</w:t>
      </w:r>
    </w:p>
    <w:p w:rsidR="00F013FF" w:rsidRPr="006A5444" w:rsidRDefault="00F013FF" w:rsidP="00F013FF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6A5444">
        <w:rPr>
          <w:rFonts w:ascii="Times New Roman" w:hAnsi="Times New Roman"/>
          <w:sz w:val="28"/>
          <w:szCs w:val="28"/>
        </w:rPr>
        <w:t xml:space="preserve">- информационный стенд у здания администрации – </w:t>
      </w:r>
      <w:proofErr w:type="spellStart"/>
      <w:r w:rsidRPr="006A5444">
        <w:rPr>
          <w:rFonts w:ascii="Times New Roman" w:hAnsi="Times New Roman"/>
          <w:sz w:val="28"/>
          <w:szCs w:val="28"/>
        </w:rPr>
        <w:t>с</w:t>
      </w:r>
      <w:proofErr w:type="gramStart"/>
      <w:r w:rsidRPr="006A5444">
        <w:rPr>
          <w:rFonts w:ascii="Times New Roman" w:hAnsi="Times New Roman"/>
          <w:sz w:val="28"/>
          <w:szCs w:val="28"/>
        </w:rPr>
        <w:t>.К</w:t>
      </w:r>
      <w:proofErr w:type="gramEnd"/>
      <w:r w:rsidRPr="006A5444">
        <w:rPr>
          <w:rFonts w:ascii="Times New Roman" w:hAnsi="Times New Roman"/>
          <w:sz w:val="28"/>
          <w:szCs w:val="28"/>
        </w:rPr>
        <w:t>олояр</w:t>
      </w:r>
      <w:proofErr w:type="spellEnd"/>
      <w:r w:rsidRPr="006A5444">
        <w:rPr>
          <w:rFonts w:ascii="Times New Roman" w:hAnsi="Times New Roman"/>
          <w:sz w:val="28"/>
          <w:szCs w:val="28"/>
        </w:rPr>
        <w:t>, пл.Комсомольская, д. 20;</w:t>
      </w:r>
    </w:p>
    <w:p w:rsidR="00F013FF" w:rsidRPr="006A5444" w:rsidRDefault="00F013FF" w:rsidP="00F013FF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6A5444">
        <w:rPr>
          <w:rFonts w:ascii="Times New Roman" w:hAnsi="Times New Roman"/>
          <w:sz w:val="28"/>
          <w:szCs w:val="28"/>
        </w:rPr>
        <w:t xml:space="preserve">- доска объявлений сельского клуба </w:t>
      </w:r>
      <w:proofErr w:type="spellStart"/>
      <w:r w:rsidRPr="006A5444">
        <w:rPr>
          <w:rFonts w:ascii="Times New Roman" w:hAnsi="Times New Roman"/>
          <w:sz w:val="28"/>
          <w:szCs w:val="28"/>
        </w:rPr>
        <w:t>с</w:t>
      </w:r>
      <w:proofErr w:type="gramStart"/>
      <w:r w:rsidRPr="006A5444">
        <w:rPr>
          <w:rFonts w:ascii="Times New Roman" w:hAnsi="Times New Roman"/>
          <w:sz w:val="28"/>
          <w:szCs w:val="28"/>
        </w:rPr>
        <w:t>.Е</w:t>
      </w:r>
      <w:proofErr w:type="gramEnd"/>
      <w:r w:rsidRPr="006A5444">
        <w:rPr>
          <w:rFonts w:ascii="Times New Roman" w:hAnsi="Times New Roman"/>
          <w:sz w:val="28"/>
          <w:szCs w:val="28"/>
        </w:rPr>
        <w:t>рыкла</w:t>
      </w:r>
      <w:proofErr w:type="spellEnd"/>
      <w:r w:rsidRPr="006A544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A5444">
        <w:rPr>
          <w:rFonts w:ascii="Times New Roman" w:hAnsi="Times New Roman"/>
          <w:sz w:val="28"/>
          <w:szCs w:val="28"/>
        </w:rPr>
        <w:t>с.Ерыкла</w:t>
      </w:r>
      <w:proofErr w:type="spellEnd"/>
      <w:r w:rsidRPr="006A5444">
        <w:rPr>
          <w:rFonts w:ascii="Times New Roman" w:hAnsi="Times New Roman"/>
          <w:sz w:val="28"/>
          <w:szCs w:val="28"/>
        </w:rPr>
        <w:t>, ул. Народная, д.33 (по согласованию);</w:t>
      </w:r>
    </w:p>
    <w:p w:rsidR="00F013FF" w:rsidRPr="006A5444" w:rsidRDefault="00F013FF" w:rsidP="00F013FF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6A5444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63 ул</w:t>
      </w:r>
      <w:proofErr w:type="gramStart"/>
      <w:r w:rsidRPr="006A5444">
        <w:rPr>
          <w:rFonts w:ascii="Times New Roman" w:hAnsi="Times New Roman"/>
          <w:sz w:val="28"/>
          <w:szCs w:val="28"/>
        </w:rPr>
        <w:t>.С</w:t>
      </w:r>
      <w:proofErr w:type="gramEnd"/>
      <w:r w:rsidRPr="006A5444">
        <w:rPr>
          <w:rFonts w:ascii="Times New Roman" w:hAnsi="Times New Roman"/>
          <w:sz w:val="28"/>
          <w:szCs w:val="28"/>
        </w:rPr>
        <w:t xml:space="preserve">оветская с.Старая </w:t>
      </w:r>
      <w:proofErr w:type="spellStart"/>
      <w:r w:rsidRPr="006A5444">
        <w:rPr>
          <w:rFonts w:ascii="Times New Roman" w:hAnsi="Times New Roman"/>
          <w:sz w:val="28"/>
          <w:szCs w:val="28"/>
        </w:rPr>
        <w:t>Лопастейка</w:t>
      </w:r>
      <w:proofErr w:type="spellEnd"/>
      <w:r w:rsidRPr="006A5444">
        <w:rPr>
          <w:rFonts w:ascii="Times New Roman" w:hAnsi="Times New Roman"/>
          <w:sz w:val="28"/>
          <w:szCs w:val="28"/>
        </w:rPr>
        <w:t>;</w:t>
      </w:r>
    </w:p>
    <w:p w:rsidR="00F013FF" w:rsidRPr="006A5444" w:rsidRDefault="00F013FF" w:rsidP="00F013FF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6A5444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12 ул</w:t>
      </w:r>
      <w:proofErr w:type="gramStart"/>
      <w:r w:rsidRPr="006A5444">
        <w:rPr>
          <w:rFonts w:ascii="Times New Roman" w:hAnsi="Times New Roman"/>
          <w:sz w:val="28"/>
          <w:szCs w:val="28"/>
        </w:rPr>
        <w:t>.С</w:t>
      </w:r>
      <w:proofErr w:type="gramEnd"/>
      <w:r w:rsidRPr="006A5444">
        <w:rPr>
          <w:rFonts w:ascii="Times New Roman" w:hAnsi="Times New Roman"/>
          <w:sz w:val="28"/>
          <w:szCs w:val="28"/>
        </w:rPr>
        <w:t xml:space="preserve">основая </w:t>
      </w:r>
      <w:proofErr w:type="spellStart"/>
      <w:r w:rsidRPr="006A5444">
        <w:rPr>
          <w:rFonts w:ascii="Times New Roman" w:hAnsi="Times New Roman"/>
          <w:sz w:val="28"/>
          <w:szCs w:val="28"/>
        </w:rPr>
        <w:t>д.Марьевка</w:t>
      </w:r>
      <w:proofErr w:type="spellEnd"/>
      <w:r w:rsidRPr="006A5444">
        <w:rPr>
          <w:rFonts w:ascii="Times New Roman" w:hAnsi="Times New Roman"/>
          <w:sz w:val="28"/>
          <w:szCs w:val="28"/>
        </w:rPr>
        <w:t>;</w:t>
      </w:r>
    </w:p>
    <w:p w:rsidR="00EF5BE3" w:rsidRPr="00F013FF" w:rsidRDefault="00F013FF" w:rsidP="00F013FF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3FF">
        <w:rPr>
          <w:rFonts w:ascii="Times New Roman" w:hAnsi="Times New Roman"/>
          <w:bCs/>
          <w:sz w:val="28"/>
          <w:szCs w:val="28"/>
        </w:rPr>
        <w:lastRenderedPageBreak/>
        <w:t>- доска объявлений, расположенная напротив жилого дома 11 ул</w:t>
      </w:r>
      <w:proofErr w:type="gramStart"/>
      <w:r w:rsidRPr="00F013FF">
        <w:rPr>
          <w:rFonts w:ascii="Times New Roman" w:hAnsi="Times New Roman"/>
          <w:bCs/>
          <w:sz w:val="28"/>
          <w:szCs w:val="28"/>
        </w:rPr>
        <w:t>.В</w:t>
      </w:r>
      <w:proofErr w:type="gramEnd"/>
      <w:r w:rsidRPr="00F013FF">
        <w:rPr>
          <w:rFonts w:ascii="Times New Roman" w:hAnsi="Times New Roman"/>
          <w:bCs/>
          <w:sz w:val="28"/>
          <w:szCs w:val="28"/>
        </w:rPr>
        <w:t xml:space="preserve">ишневая </w:t>
      </w:r>
      <w:proofErr w:type="spellStart"/>
      <w:r w:rsidRPr="00F013FF">
        <w:rPr>
          <w:rFonts w:ascii="Times New Roman" w:hAnsi="Times New Roman"/>
          <w:bCs/>
          <w:sz w:val="28"/>
          <w:szCs w:val="28"/>
        </w:rPr>
        <w:t>д.Минеевка</w:t>
      </w:r>
      <w:proofErr w:type="spellEnd"/>
      <w:r w:rsidRPr="00F013FF">
        <w:rPr>
          <w:rFonts w:ascii="Times New Roman" w:hAnsi="Times New Roman"/>
          <w:bCs/>
          <w:sz w:val="28"/>
          <w:szCs w:val="28"/>
        </w:rPr>
        <w:t>.</w:t>
      </w:r>
      <w:r w:rsidR="00EF5BE3" w:rsidRPr="00F013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360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вывешивается на период 30 календарных дней: с </w:t>
      </w:r>
      <w:r w:rsidR="00BE210E">
        <w:rPr>
          <w:rFonts w:ascii="Times New Roman" w:hAnsi="Times New Roman"/>
          <w:color w:val="000000" w:themeColor="text1"/>
          <w:sz w:val="28"/>
          <w:szCs w:val="28"/>
        </w:rPr>
        <w:t>23.03.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F013FF">
        <w:rPr>
          <w:rFonts w:ascii="Times New Roman" w:hAnsi="Times New Roman"/>
          <w:color w:val="000000" w:themeColor="text1"/>
          <w:sz w:val="28"/>
          <w:szCs w:val="28"/>
        </w:rPr>
        <w:t xml:space="preserve">ода 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BE210E">
        <w:rPr>
          <w:rFonts w:ascii="Times New Roman" w:hAnsi="Times New Roman"/>
          <w:color w:val="000000" w:themeColor="text1"/>
          <w:sz w:val="28"/>
          <w:szCs w:val="28"/>
        </w:rPr>
        <w:t>21.04.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F013FF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Датой обнародования считать </w:t>
      </w:r>
      <w:r w:rsidR="00BE210E">
        <w:rPr>
          <w:rFonts w:ascii="Times New Roman" w:hAnsi="Times New Roman"/>
          <w:color w:val="000000" w:themeColor="text1"/>
          <w:sz w:val="28"/>
          <w:szCs w:val="28"/>
        </w:rPr>
        <w:t>23.03.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F013FF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После обнародования настоящее решение хранится в Совете </w:t>
      </w:r>
      <w:r w:rsidR="00F013FF">
        <w:rPr>
          <w:rFonts w:ascii="Times New Roman" w:hAnsi="Times New Roman"/>
          <w:color w:val="000000" w:themeColor="text1"/>
          <w:sz w:val="28"/>
          <w:szCs w:val="28"/>
        </w:rPr>
        <w:t>Колоярского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Сбор предложений и замечаний в случаях, установленных законодательством, осуществляется по адресу: с. </w:t>
      </w:r>
      <w:proofErr w:type="spellStart"/>
      <w:r w:rsidR="00F013FF">
        <w:rPr>
          <w:rFonts w:ascii="Times New Roman" w:hAnsi="Times New Roman"/>
          <w:color w:val="000000" w:themeColor="text1"/>
          <w:sz w:val="28"/>
          <w:szCs w:val="28"/>
        </w:rPr>
        <w:t>Колояр</w:t>
      </w:r>
      <w:proofErr w:type="spellEnd"/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, пл. </w:t>
      </w:r>
      <w:proofErr w:type="gramStart"/>
      <w:r w:rsidR="00F013FF">
        <w:rPr>
          <w:rFonts w:ascii="Times New Roman" w:hAnsi="Times New Roman"/>
          <w:color w:val="000000" w:themeColor="text1"/>
          <w:sz w:val="28"/>
          <w:szCs w:val="28"/>
        </w:rPr>
        <w:t>Комсомольская</w:t>
      </w:r>
      <w:proofErr w:type="gramEnd"/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013FF">
        <w:rPr>
          <w:rFonts w:ascii="Times New Roman" w:hAnsi="Times New Roman"/>
          <w:color w:val="000000" w:themeColor="text1"/>
          <w:sz w:val="28"/>
          <w:szCs w:val="28"/>
        </w:rPr>
        <w:t>д.20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proofErr w:type="gramStart"/>
      <w:r w:rsidRPr="0081246D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решения возложить на глав</w:t>
      </w:r>
      <w:r w:rsidR="00BE210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13FF">
        <w:rPr>
          <w:rFonts w:ascii="Times New Roman" w:hAnsi="Times New Roman"/>
          <w:color w:val="000000" w:themeColor="text1"/>
          <w:sz w:val="28"/>
          <w:szCs w:val="28"/>
        </w:rPr>
        <w:t>Колоярского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 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E210E" w:rsidRDefault="00BE210E" w:rsidP="00BE2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Колоярского</w:t>
      </w:r>
    </w:p>
    <w:p w:rsidR="00346B84" w:rsidRPr="0081246D" w:rsidRDefault="00BE210E" w:rsidP="00BE2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С.П.Дремучев</w:t>
      </w:r>
      <w:proofErr w:type="spellEnd"/>
    </w:p>
    <w:sectPr w:rsidR="00346B84" w:rsidRPr="0081246D" w:rsidSect="0081246D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46D" w:rsidRDefault="0081246D" w:rsidP="0081246D">
      <w:pPr>
        <w:spacing w:after="0" w:line="240" w:lineRule="auto"/>
      </w:pPr>
      <w:r>
        <w:separator/>
      </w:r>
    </w:p>
  </w:endnote>
  <w:endnote w:type="continuationSeparator" w:id="1">
    <w:p w:rsidR="0081246D" w:rsidRDefault="0081246D" w:rsidP="0081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70477"/>
      <w:docPartObj>
        <w:docPartGallery w:val="Page Numbers (Bottom of Page)"/>
        <w:docPartUnique/>
      </w:docPartObj>
    </w:sdtPr>
    <w:sdtContent>
      <w:p w:rsidR="0081246D" w:rsidRDefault="004357CD">
        <w:pPr>
          <w:pStyle w:val="a7"/>
          <w:jc w:val="center"/>
        </w:pPr>
        <w:fldSimple w:instr=" PAGE   \* MERGEFORMAT ">
          <w:r w:rsidR="00BE210E">
            <w:rPr>
              <w:noProof/>
            </w:rPr>
            <w:t>2</w:t>
          </w:r>
        </w:fldSimple>
      </w:p>
    </w:sdtContent>
  </w:sdt>
  <w:p w:rsidR="0081246D" w:rsidRDefault="008124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46D" w:rsidRDefault="0081246D" w:rsidP="0081246D">
      <w:pPr>
        <w:spacing w:after="0" w:line="240" w:lineRule="auto"/>
      </w:pPr>
      <w:r>
        <w:separator/>
      </w:r>
    </w:p>
  </w:footnote>
  <w:footnote w:type="continuationSeparator" w:id="1">
    <w:p w:rsidR="0081246D" w:rsidRDefault="0081246D" w:rsidP="00812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CF3"/>
    <w:multiLevelType w:val="multilevel"/>
    <w:tmpl w:val="7C008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C3DFE"/>
    <w:multiLevelType w:val="multilevel"/>
    <w:tmpl w:val="BAD8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56AA8"/>
    <w:multiLevelType w:val="hybridMultilevel"/>
    <w:tmpl w:val="853604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950"/>
    <w:rsid w:val="002245DA"/>
    <w:rsid w:val="00287DA1"/>
    <w:rsid w:val="00346B84"/>
    <w:rsid w:val="004357CD"/>
    <w:rsid w:val="006768AB"/>
    <w:rsid w:val="00692950"/>
    <w:rsid w:val="0081246D"/>
    <w:rsid w:val="00A93530"/>
    <w:rsid w:val="00BE210E"/>
    <w:rsid w:val="00E30FF7"/>
    <w:rsid w:val="00EF5BE3"/>
    <w:rsid w:val="00F0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692950"/>
  </w:style>
  <w:style w:type="character" w:customStyle="1" w:styleId="s2">
    <w:name w:val="s2"/>
    <w:basedOn w:val="a0"/>
    <w:rsid w:val="00692950"/>
  </w:style>
  <w:style w:type="paragraph" w:customStyle="1" w:styleId="p3">
    <w:name w:val="p3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92950"/>
  </w:style>
  <w:style w:type="character" w:styleId="a4">
    <w:name w:val="Hyperlink"/>
    <w:basedOn w:val="a0"/>
    <w:uiPriority w:val="99"/>
    <w:semiHidden/>
    <w:unhideWhenUsed/>
    <w:rsid w:val="00692950"/>
    <w:rPr>
      <w:color w:val="0000FF"/>
      <w:u w:val="single"/>
    </w:rPr>
  </w:style>
  <w:style w:type="paragraph" w:customStyle="1" w:styleId="s1">
    <w:name w:val="s_1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EF5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1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246D"/>
  </w:style>
  <w:style w:type="paragraph" w:styleId="a7">
    <w:name w:val="footer"/>
    <w:basedOn w:val="a"/>
    <w:link w:val="a8"/>
    <w:uiPriority w:val="99"/>
    <w:unhideWhenUsed/>
    <w:rsid w:val="0081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46D"/>
  </w:style>
  <w:style w:type="paragraph" w:styleId="a9">
    <w:name w:val="No Spacing"/>
    <w:link w:val="aa"/>
    <w:uiPriority w:val="1"/>
    <w:qFormat/>
    <w:rsid w:val="00F013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F013FF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F01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83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61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63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1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84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70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70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06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1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Бонифаций</cp:lastModifiedBy>
  <cp:revision>7</cp:revision>
  <dcterms:created xsi:type="dcterms:W3CDTF">2022-03-15T11:31:00Z</dcterms:created>
  <dcterms:modified xsi:type="dcterms:W3CDTF">2022-03-21T12:51:00Z</dcterms:modified>
</cp:coreProperties>
</file>